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F3" w:rsidRPr="005C4A28" w:rsidRDefault="00133289" w:rsidP="008304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Договор </w:t>
      </w:r>
    </w:p>
    <w:p w:rsidR="00B42937" w:rsidRDefault="008304CB" w:rsidP="00B42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A28">
        <w:rPr>
          <w:rFonts w:ascii="Times New Roman" w:hAnsi="Times New Roman" w:cs="Times New Roman"/>
          <w:b/>
          <w:sz w:val="28"/>
          <w:szCs w:val="28"/>
        </w:rPr>
        <w:t>на выполнение работ по капитальному ремонту</w:t>
      </w:r>
      <w:r w:rsidR="00133289">
        <w:rPr>
          <w:rFonts w:ascii="Times New Roman" w:hAnsi="Times New Roman" w:cs="Times New Roman"/>
          <w:b/>
          <w:sz w:val="28"/>
          <w:szCs w:val="28"/>
        </w:rPr>
        <w:t xml:space="preserve"> дворового фасада </w:t>
      </w:r>
    </w:p>
    <w:p w:rsidR="008304CB" w:rsidRDefault="00133289" w:rsidP="00B42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– 6 подъездов</w:t>
      </w:r>
      <w:r w:rsidR="008304CB" w:rsidRPr="005C4A28">
        <w:rPr>
          <w:rFonts w:ascii="Times New Roman" w:hAnsi="Times New Roman" w:cs="Times New Roman"/>
          <w:b/>
          <w:sz w:val="28"/>
          <w:szCs w:val="28"/>
        </w:rPr>
        <w:t xml:space="preserve"> многоквартирного дома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ул. Вольского дом 22 </w:t>
      </w:r>
    </w:p>
    <w:p w:rsidR="00B42937" w:rsidRPr="005C4A28" w:rsidRDefault="00B42937" w:rsidP="00B42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4CB" w:rsidRDefault="005C4A28" w:rsidP="00B429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Петропавловск-Камчатский          </w:t>
      </w:r>
      <w:r w:rsidR="00AE050F">
        <w:rPr>
          <w:rFonts w:ascii="Times New Roman" w:hAnsi="Times New Roman" w:cs="Times New Roman"/>
          <w:sz w:val="28"/>
          <w:szCs w:val="28"/>
        </w:rPr>
        <w:t xml:space="preserve"> </w:t>
      </w:r>
      <w:r w:rsidR="004A76B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E050F">
        <w:rPr>
          <w:rFonts w:ascii="Times New Roman" w:hAnsi="Times New Roman" w:cs="Times New Roman"/>
          <w:sz w:val="28"/>
          <w:szCs w:val="28"/>
        </w:rPr>
        <w:t>«</w:t>
      </w:r>
      <w:r w:rsidR="008304CB">
        <w:rPr>
          <w:rFonts w:ascii="Times New Roman" w:hAnsi="Times New Roman" w:cs="Times New Roman"/>
          <w:sz w:val="28"/>
          <w:szCs w:val="28"/>
        </w:rPr>
        <w:t>__</w:t>
      </w:r>
      <w:r w:rsidR="005F52A0">
        <w:rPr>
          <w:rFonts w:ascii="Times New Roman" w:hAnsi="Times New Roman" w:cs="Times New Roman"/>
          <w:sz w:val="28"/>
          <w:szCs w:val="28"/>
        </w:rPr>
        <w:t xml:space="preserve"> »________</w:t>
      </w:r>
      <w:r w:rsidR="004A76B1">
        <w:rPr>
          <w:rFonts w:ascii="Times New Roman" w:hAnsi="Times New Roman" w:cs="Times New Roman"/>
          <w:sz w:val="28"/>
          <w:szCs w:val="28"/>
        </w:rPr>
        <w:t xml:space="preserve"> 2020</w:t>
      </w:r>
      <w:r w:rsidR="00867238">
        <w:rPr>
          <w:rFonts w:ascii="Times New Roman" w:hAnsi="Times New Roman" w:cs="Times New Roman"/>
          <w:sz w:val="28"/>
          <w:szCs w:val="28"/>
        </w:rPr>
        <w:t>г.</w:t>
      </w:r>
    </w:p>
    <w:p w:rsidR="008304CB" w:rsidRDefault="008304CB" w:rsidP="008304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2937" w:rsidRDefault="00B42937" w:rsidP="009369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  <w:r w:rsidR="00D939B1" w:rsidRPr="00C31E27">
        <w:rPr>
          <w:rFonts w:ascii="Times New Roman" w:hAnsi="Times New Roman" w:cs="Times New Roman"/>
          <w:sz w:val="28"/>
          <w:szCs w:val="28"/>
        </w:rPr>
        <w:t xml:space="preserve"> УК «</w:t>
      </w:r>
      <w:r w:rsidR="00614523">
        <w:rPr>
          <w:rFonts w:ascii="Times New Roman" w:hAnsi="Times New Roman" w:cs="Times New Roman"/>
          <w:sz w:val="28"/>
          <w:szCs w:val="28"/>
        </w:rPr>
        <w:t>Векто</w:t>
      </w:r>
      <w:r w:rsidR="00D939B1" w:rsidRPr="00C31E27">
        <w:rPr>
          <w:rFonts w:ascii="Times New Roman" w:hAnsi="Times New Roman" w:cs="Times New Roman"/>
          <w:sz w:val="28"/>
          <w:szCs w:val="28"/>
        </w:rPr>
        <w:t>р»</w:t>
      </w:r>
      <w:r w:rsidR="008304CB" w:rsidRPr="00C31E27">
        <w:rPr>
          <w:rFonts w:ascii="Times New Roman" w:hAnsi="Times New Roman" w:cs="Times New Roman"/>
          <w:sz w:val="28"/>
          <w:szCs w:val="28"/>
        </w:rPr>
        <w:t xml:space="preserve"> в лице</w:t>
      </w:r>
      <w:r w:rsidR="004A76B1">
        <w:rPr>
          <w:rFonts w:ascii="Times New Roman" w:hAnsi="Times New Roman" w:cs="Times New Roman"/>
          <w:sz w:val="28"/>
          <w:szCs w:val="28"/>
        </w:rPr>
        <w:t xml:space="preserve"> Временно исполняющего обязанности</w:t>
      </w:r>
      <w:r w:rsidR="00614523">
        <w:rPr>
          <w:rFonts w:ascii="Times New Roman" w:hAnsi="Times New Roman" w:cs="Times New Roman"/>
          <w:sz w:val="28"/>
          <w:szCs w:val="28"/>
        </w:rPr>
        <w:t xml:space="preserve"> </w:t>
      </w:r>
      <w:r w:rsidR="00D939B1"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генерального директора </w:t>
      </w:r>
      <w:r w:rsidR="004A76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Шишкина Андрея Аркадьевича</w:t>
      </w:r>
      <w:r w:rsidR="008261C2"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D939B1"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действующей </w:t>
      </w:r>
      <w:r w:rsidR="004B4B8D"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имени собственников помещений многоквартирного жилого дома №</w:t>
      </w:r>
      <w:r w:rsidR="006145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22</w:t>
      </w:r>
      <w:r w:rsidR="004B4B8D"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ул. </w:t>
      </w:r>
      <w:r w:rsidR="006145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Вольского</w:t>
      </w:r>
      <w:r w:rsidR="004A76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г. Петропавловске</w:t>
      </w:r>
      <w:r w:rsidR="004B4B8D"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-Камчатском </w:t>
      </w:r>
      <w:r w:rsidR="00D939B1"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протокола</w:t>
      </w:r>
      <w:r w:rsidR="006145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939B1"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внеочередного общего собрания собственников помещений в многоквартирном доме, в форме очно-заочного голосования по адресу: г. Петропавловск-Камчатский, ул. </w:t>
      </w:r>
      <w:r w:rsidR="006145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Вольского</w:t>
      </w:r>
      <w:r w:rsidR="00D939B1"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д. </w:t>
      </w:r>
      <w:r w:rsidR="00614523"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="00D939B1"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</w:t>
      </w:r>
      <w:r w:rsidR="004A76B1" w:rsidRPr="004A76B1">
        <w:rPr>
          <w:rFonts w:ascii="Times New Roman" w:eastAsiaTheme="minorEastAsia" w:hAnsi="Times New Roman" w:cs="Times New Roman"/>
          <w:sz w:val="28"/>
          <w:szCs w:val="28"/>
          <w:lang w:eastAsia="ru-RU"/>
        </w:rPr>
        <w:t>27.04.2020г. № 1/2020</w:t>
      </w:r>
      <w:r w:rsidR="00D939B1"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304CB" w:rsidRPr="00C31E27">
        <w:rPr>
          <w:rFonts w:ascii="Times New Roman" w:hAnsi="Times New Roman" w:cs="Times New Roman"/>
          <w:sz w:val="28"/>
          <w:szCs w:val="28"/>
        </w:rPr>
        <w:t>(далее - Заказ</w:t>
      </w:r>
      <w:r w:rsidR="00D939B1" w:rsidRPr="00C31E27">
        <w:rPr>
          <w:rFonts w:ascii="Times New Roman" w:hAnsi="Times New Roman" w:cs="Times New Roman"/>
          <w:sz w:val="28"/>
          <w:szCs w:val="28"/>
        </w:rPr>
        <w:t xml:space="preserve">чик), с одной стороны, </w:t>
      </w:r>
    </w:p>
    <w:p w:rsidR="008304CB" w:rsidRPr="00C31E27" w:rsidRDefault="00D939B1" w:rsidP="009369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 xml:space="preserve">и </w:t>
      </w:r>
      <w:r w:rsidR="008304CB" w:rsidRPr="00C31E27">
        <w:rPr>
          <w:rFonts w:ascii="Times New Roman" w:hAnsi="Times New Roman" w:cs="Times New Roman"/>
          <w:sz w:val="28"/>
          <w:szCs w:val="28"/>
        </w:rPr>
        <w:t>_____________________</w:t>
      </w:r>
      <w:r w:rsidR="008261C2" w:rsidRPr="00C31E27">
        <w:rPr>
          <w:rFonts w:ascii="Times New Roman" w:hAnsi="Times New Roman" w:cs="Times New Roman"/>
          <w:sz w:val="28"/>
          <w:szCs w:val="28"/>
        </w:rPr>
        <w:t>__________________________</w:t>
      </w:r>
      <w:r w:rsidRPr="00C31E27">
        <w:rPr>
          <w:rFonts w:ascii="Times New Roman" w:hAnsi="Times New Roman" w:cs="Times New Roman"/>
          <w:sz w:val="28"/>
          <w:szCs w:val="28"/>
        </w:rPr>
        <w:t>________</w:t>
      </w:r>
      <w:r w:rsidR="00B42937">
        <w:rPr>
          <w:rFonts w:ascii="Times New Roman" w:hAnsi="Times New Roman" w:cs="Times New Roman"/>
          <w:sz w:val="28"/>
          <w:szCs w:val="28"/>
        </w:rPr>
        <w:t>__</w:t>
      </w:r>
      <w:r w:rsidRPr="00C31E27">
        <w:rPr>
          <w:rFonts w:ascii="Times New Roman" w:hAnsi="Times New Roman" w:cs="Times New Roman"/>
          <w:sz w:val="28"/>
          <w:szCs w:val="28"/>
        </w:rPr>
        <w:t>,</w:t>
      </w:r>
    </w:p>
    <w:p w:rsidR="008304CB" w:rsidRPr="00C31E27" w:rsidRDefault="00D939B1" w:rsidP="00D939B1">
      <w:pPr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в л</w:t>
      </w:r>
      <w:r w:rsidR="008304CB" w:rsidRPr="00C31E27">
        <w:rPr>
          <w:rFonts w:ascii="Times New Roman" w:hAnsi="Times New Roman" w:cs="Times New Roman"/>
          <w:sz w:val="28"/>
          <w:szCs w:val="28"/>
        </w:rPr>
        <w:t>ице</w:t>
      </w:r>
      <w:r w:rsidR="00B42937">
        <w:rPr>
          <w:rFonts w:ascii="Times New Roman" w:hAnsi="Times New Roman" w:cs="Times New Roman"/>
          <w:sz w:val="28"/>
          <w:szCs w:val="28"/>
        </w:rPr>
        <w:t xml:space="preserve"> </w:t>
      </w:r>
      <w:r w:rsidR="008304CB" w:rsidRPr="00C31E27">
        <w:rPr>
          <w:rFonts w:ascii="Times New Roman" w:hAnsi="Times New Roman" w:cs="Times New Roman"/>
          <w:sz w:val="28"/>
          <w:szCs w:val="28"/>
        </w:rPr>
        <w:t>_______________________</w:t>
      </w:r>
      <w:r w:rsidRPr="00C31E27">
        <w:rPr>
          <w:rFonts w:ascii="Times New Roman" w:hAnsi="Times New Roman" w:cs="Times New Roman"/>
          <w:sz w:val="28"/>
          <w:szCs w:val="28"/>
        </w:rPr>
        <w:t>_____________________________</w:t>
      </w:r>
      <w:r w:rsidR="00867238" w:rsidRPr="00C31E27">
        <w:rPr>
          <w:rFonts w:ascii="Times New Roman" w:hAnsi="Times New Roman" w:cs="Times New Roman"/>
          <w:sz w:val="28"/>
          <w:szCs w:val="28"/>
        </w:rPr>
        <w:t>__, действующего</w:t>
      </w:r>
      <w:r w:rsidR="008304CB" w:rsidRPr="00C31E27">
        <w:rPr>
          <w:rFonts w:ascii="Times New Roman" w:hAnsi="Times New Roman" w:cs="Times New Roman"/>
          <w:sz w:val="28"/>
          <w:szCs w:val="28"/>
        </w:rPr>
        <w:t xml:space="preserve"> на осн</w:t>
      </w:r>
      <w:r w:rsidR="00867238" w:rsidRPr="00C31E27">
        <w:rPr>
          <w:rFonts w:ascii="Times New Roman" w:hAnsi="Times New Roman" w:cs="Times New Roman"/>
          <w:sz w:val="28"/>
          <w:szCs w:val="28"/>
        </w:rPr>
        <w:t>овании_______________________</w:t>
      </w:r>
      <w:r w:rsidR="008304CB" w:rsidRPr="00C31E27">
        <w:rPr>
          <w:rFonts w:ascii="Times New Roman" w:hAnsi="Times New Roman" w:cs="Times New Roman"/>
          <w:sz w:val="28"/>
          <w:szCs w:val="28"/>
        </w:rPr>
        <w:t>_________________ (далее – Подрядчик), с другой стороны, и</w:t>
      </w:r>
      <w:r w:rsidR="00867238" w:rsidRPr="00C31E27">
        <w:rPr>
          <w:rFonts w:ascii="Times New Roman" w:hAnsi="Times New Roman" w:cs="Times New Roman"/>
          <w:sz w:val="28"/>
          <w:szCs w:val="28"/>
        </w:rPr>
        <w:t xml:space="preserve">менуемые в дальнейшем «Стороны», </w:t>
      </w:r>
      <w:r w:rsidR="008304CB" w:rsidRPr="00C31E27"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нижеследующем:</w:t>
      </w:r>
    </w:p>
    <w:p w:rsidR="008304CB" w:rsidRPr="00C31E27" w:rsidRDefault="008304CB" w:rsidP="00FC3DE3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E27">
        <w:rPr>
          <w:rFonts w:ascii="Times New Roman" w:hAnsi="Times New Roman" w:cs="Times New Roman"/>
          <w:b/>
          <w:sz w:val="28"/>
          <w:szCs w:val="28"/>
        </w:rPr>
        <w:t>Предмет и существенные условия Договора</w:t>
      </w:r>
    </w:p>
    <w:p w:rsidR="005D5B16" w:rsidRPr="00C31E27" w:rsidRDefault="005D5B16" w:rsidP="009369F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1.1. По настоящему Договору Подр</w:t>
      </w:r>
      <w:r w:rsidR="00A50C88" w:rsidRPr="00C31E27">
        <w:rPr>
          <w:rFonts w:ascii="Times New Roman" w:hAnsi="Times New Roman" w:cs="Times New Roman"/>
          <w:sz w:val="28"/>
          <w:szCs w:val="28"/>
        </w:rPr>
        <w:t>ядчик обязуется своими силами (</w:t>
      </w:r>
      <w:r w:rsidRPr="00C31E27">
        <w:rPr>
          <w:rFonts w:ascii="Times New Roman" w:hAnsi="Times New Roman" w:cs="Times New Roman"/>
          <w:sz w:val="28"/>
          <w:szCs w:val="28"/>
        </w:rPr>
        <w:t xml:space="preserve">с правом привлечения третьих лиц – субподрядчиков) в соответствии с требованиями </w:t>
      </w:r>
      <w:r w:rsidR="00EA3185" w:rsidRPr="00C31E27">
        <w:rPr>
          <w:rFonts w:ascii="Times New Roman" w:hAnsi="Times New Roman" w:cs="Times New Roman"/>
          <w:sz w:val="28"/>
          <w:szCs w:val="28"/>
        </w:rPr>
        <w:t>и условиями настоящего Договора</w:t>
      </w:r>
      <w:r w:rsidRPr="00C31E27">
        <w:rPr>
          <w:rFonts w:ascii="Times New Roman" w:hAnsi="Times New Roman" w:cs="Times New Roman"/>
          <w:sz w:val="28"/>
          <w:szCs w:val="28"/>
        </w:rPr>
        <w:t xml:space="preserve"> выполнить и своевременно сдать Заказчику работы </w:t>
      </w:r>
      <w:r w:rsidRPr="00C31E27">
        <w:rPr>
          <w:rFonts w:ascii="Times New Roman" w:hAnsi="Times New Roman" w:cs="Times New Roman"/>
          <w:b/>
          <w:bCs/>
          <w:sz w:val="28"/>
          <w:szCs w:val="28"/>
        </w:rPr>
        <w:t>по капитальному ремонту объектов общего имущества многоквартирного дома</w:t>
      </w:r>
      <w:r w:rsidR="00525510" w:rsidRPr="00C31E27">
        <w:rPr>
          <w:rFonts w:ascii="Times New Roman" w:hAnsi="Times New Roman" w:cs="Times New Roman"/>
          <w:b/>
          <w:bCs/>
          <w:sz w:val="28"/>
          <w:szCs w:val="28"/>
        </w:rPr>
        <w:t xml:space="preserve"> – капитальный ремонт </w:t>
      </w:r>
      <w:r w:rsidR="00614523">
        <w:rPr>
          <w:rFonts w:ascii="Times New Roman" w:hAnsi="Times New Roman" w:cs="Times New Roman"/>
          <w:b/>
          <w:bCs/>
          <w:sz w:val="28"/>
          <w:szCs w:val="28"/>
        </w:rPr>
        <w:t>фасада 1-6 подъездов</w:t>
      </w:r>
      <w:r w:rsidR="004A76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3185" w:rsidRPr="00C31E27">
        <w:rPr>
          <w:rFonts w:ascii="Times New Roman" w:hAnsi="Times New Roman" w:cs="Times New Roman"/>
          <w:bCs/>
          <w:sz w:val="28"/>
          <w:szCs w:val="28"/>
        </w:rPr>
        <w:t>(</w:t>
      </w:r>
      <w:r w:rsidRPr="00C31E27">
        <w:rPr>
          <w:rFonts w:ascii="Times New Roman" w:hAnsi="Times New Roman" w:cs="Times New Roman"/>
          <w:bCs/>
          <w:sz w:val="28"/>
          <w:szCs w:val="28"/>
        </w:rPr>
        <w:t>далее</w:t>
      </w:r>
      <w:r w:rsidRPr="00C31E27">
        <w:rPr>
          <w:rFonts w:ascii="Times New Roman" w:hAnsi="Times New Roman" w:cs="Times New Roman"/>
          <w:sz w:val="28"/>
          <w:szCs w:val="28"/>
        </w:rPr>
        <w:t xml:space="preserve">– объект), расположенного по адресу: </w:t>
      </w:r>
      <w:r w:rsidR="00525510" w:rsidRPr="00C31E27">
        <w:rPr>
          <w:rFonts w:ascii="Times New Roman" w:hAnsi="Times New Roman" w:cs="Times New Roman"/>
          <w:sz w:val="28"/>
          <w:szCs w:val="28"/>
        </w:rPr>
        <w:t xml:space="preserve">Камчатский край, Петропавловск-Камчатский городской округ, г. Петропавловск-Камчатский, ул. </w:t>
      </w:r>
      <w:r w:rsidR="00614523">
        <w:rPr>
          <w:rFonts w:ascii="Times New Roman" w:hAnsi="Times New Roman" w:cs="Times New Roman"/>
          <w:sz w:val="28"/>
          <w:szCs w:val="28"/>
        </w:rPr>
        <w:t>Вольского</w:t>
      </w:r>
      <w:r w:rsidR="00525510" w:rsidRPr="00C31E27">
        <w:rPr>
          <w:rFonts w:ascii="Times New Roman" w:hAnsi="Times New Roman" w:cs="Times New Roman"/>
          <w:sz w:val="28"/>
          <w:szCs w:val="28"/>
        </w:rPr>
        <w:t xml:space="preserve">, дом </w:t>
      </w:r>
      <w:r w:rsidR="00614523">
        <w:rPr>
          <w:rFonts w:ascii="Times New Roman" w:hAnsi="Times New Roman" w:cs="Times New Roman"/>
          <w:sz w:val="28"/>
          <w:szCs w:val="28"/>
        </w:rPr>
        <w:t>22</w:t>
      </w:r>
      <w:r w:rsidR="005702C4" w:rsidRPr="00C31E27">
        <w:rPr>
          <w:rFonts w:ascii="Times New Roman" w:hAnsi="Times New Roman" w:cs="Times New Roman"/>
          <w:sz w:val="28"/>
          <w:szCs w:val="28"/>
        </w:rPr>
        <w:t xml:space="preserve">, а Заказчик </w:t>
      </w:r>
      <w:r w:rsidRPr="00C31E27">
        <w:rPr>
          <w:rFonts w:ascii="Times New Roman" w:hAnsi="Times New Roman" w:cs="Times New Roman"/>
          <w:sz w:val="28"/>
          <w:szCs w:val="28"/>
        </w:rPr>
        <w:t>обязуется принять их результат и оплатить</w:t>
      </w:r>
      <w:r w:rsidRPr="00C31E27">
        <w:rPr>
          <w:rFonts w:ascii="Times New Roman" w:hAnsi="Times New Roman" w:cs="Times New Roman"/>
          <w:b/>
          <w:sz w:val="28"/>
          <w:szCs w:val="28"/>
        </w:rPr>
        <w:t>.</w:t>
      </w:r>
    </w:p>
    <w:p w:rsidR="005D5B16" w:rsidRPr="00C31E27" w:rsidRDefault="005D5B16" w:rsidP="009369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1.2. Выполнение работ по настоящему Договору осуществляется в соответствии с техническими регламентами и нормами, действующими на территории Российской Федерации, техническим заданием</w:t>
      </w:r>
      <w:r w:rsidR="00133289">
        <w:rPr>
          <w:rFonts w:ascii="Times New Roman" w:hAnsi="Times New Roman" w:cs="Times New Roman"/>
          <w:sz w:val="28"/>
          <w:szCs w:val="28"/>
        </w:rPr>
        <w:t xml:space="preserve"> – составленным Подрядчиком</w:t>
      </w:r>
      <w:r w:rsidR="008D4D56">
        <w:rPr>
          <w:rFonts w:ascii="Times New Roman" w:hAnsi="Times New Roman" w:cs="Times New Roman"/>
          <w:sz w:val="28"/>
          <w:szCs w:val="28"/>
        </w:rPr>
        <w:t xml:space="preserve"> и утвержденным Заказчиком</w:t>
      </w:r>
      <w:r w:rsidRPr="00C31E27">
        <w:rPr>
          <w:rFonts w:ascii="Times New Roman" w:hAnsi="Times New Roman" w:cs="Times New Roman"/>
          <w:sz w:val="28"/>
          <w:szCs w:val="28"/>
        </w:rPr>
        <w:t xml:space="preserve"> (приложение №1 к настоящему Договору), являющимся неотъемлемой частью договора, а так же в соответствии с согласованной Сторонами сметной документацией (Приложение №</w:t>
      </w:r>
      <w:r w:rsidR="00133289">
        <w:rPr>
          <w:rFonts w:ascii="Times New Roman" w:hAnsi="Times New Roman" w:cs="Times New Roman"/>
          <w:sz w:val="28"/>
          <w:szCs w:val="28"/>
        </w:rPr>
        <w:t xml:space="preserve"> </w:t>
      </w:r>
      <w:r w:rsidRPr="00C31E27">
        <w:rPr>
          <w:rFonts w:ascii="Times New Roman" w:hAnsi="Times New Roman" w:cs="Times New Roman"/>
          <w:sz w:val="28"/>
          <w:szCs w:val="28"/>
        </w:rPr>
        <w:t>2 к настоящему Договору)</w:t>
      </w:r>
      <w:r w:rsidRPr="00C31E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составленной </w:t>
      </w:r>
      <w:r w:rsidR="00EA3185" w:rsidRPr="00C31E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Заказчиком</w:t>
      </w:r>
      <w:r w:rsidR="004A76B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31E27">
        <w:rPr>
          <w:rFonts w:ascii="Times New Roman" w:hAnsi="Times New Roman"/>
          <w:sz w:val="28"/>
          <w:szCs w:val="28"/>
        </w:rPr>
        <w:t xml:space="preserve">базисно-индексным методом с применением включенных Федеральный реестр программных продуктов на </w:t>
      </w:r>
      <w:r w:rsidR="00DA6329" w:rsidRPr="00C31E27">
        <w:rPr>
          <w:rFonts w:ascii="Times New Roman" w:hAnsi="Times New Roman"/>
          <w:sz w:val="28"/>
          <w:szCs w:val="28"/>
        </w:rPr>
        <w:t>основании сметных нормативных баз в редакции Минстроя России</w:t>
      </w:r>
      <w:r w:rsidRPr="00C31E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5B16" w:rsidRPr="00C31E27" w:rsidRDefault="005D5B16" w:rsidP="009369F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lastRenderedPageBreak/>
        <w:t>1.3. Общая стоимость работ по Договору составляет</w:t>
      </w:r>
      <w:r w:rsidR="00133289">
        <w:rPr>
          <w:rFonts w:ascii="Times New Roman" w:hAnsi="Times New Roman" w:cs="Times New Roman"/>
          <w:sz w:val="28"/>
          <w:szCs w:val="28"/>
        </w:rPr>
        <w:t xml:space="preserve"> </w:t>
      </w:r>
      <w:r w:rsidRPr="00C31E27">
        <w:rPr>
          <w:rFonts w:ascii="Times New Roman" w:hAnsi="Times New Roman" w:cs="Times New Roman"/>
          <w:sz w:val="28"/>
          <w:szCs w:val="28"/>
        </w:rPr>
        <w:t>__________</w:t>
      </w:r>
      <w:r w:rsidR="00133289">
        <w:rPr>
          <w:rFonts w:ascii="Times New Roman" w:hAnsi="Times New Roman" w:cs="Times New Roman"/>
          <w:sz w:val="28"/>
          <w:szCs w:val="28"/>
        </w:rPr>
        <w:t xml:space="preserve"> </w:t>
      </w:r>
      <w:r w:rsidRPr="00C31E27">
        <w:rPr>
          <w:rFonts w:ascii="Times New Roman" w:hAnsi="Times New Roman" w:cs="Times New Roman"/>
          <w:sz w:val="28"/>
          <w:szCs w:val="28"/>
        </w:rPr>
        <w:t>рублей ________</w:t>
      </w:r>
      <w:r w:rsidR="00133289">
        <w:rPr>
          <w:rFonts w:ascii="Times New Roman" w:hAnsi="Times New Roman" w:cs="Times New Roman"/>
          <w:sz w:val="28"/>
          <w:szCs w:val="28"/>
        </w:rPr>
        <w:t xml:space="preserve"> </w:t>
      </w:r>
      <w:r w:rsidRPr="00C31E27">
        <w:rPr>
          <w:rFonts w:ascii="Times New Roman" w:hAnsi="Times New Roman" w:cs="Times New Roman"/>
          <w:sz w:val="28"/>
          <w:szCs w:val="28"/>
        </w:rPr>
        <w:t>копеек с учетом НДС</w:t>
      </w:r>
      <w:r w:rsidR="00133289">
        <w:rPr>
          <w:rFonts w:ascii="Times New Roman" w:hAnsi="Times New Roman" w:cs="Times New Roman"/>
          <w:sz w:val="28"/>
          <w:szCs w:val="28"/>
        </w:rPr>
        <w:t xml:space="preserve"> </w:t>
      </w:r>
      <w:r w:rsidRPr="00C31E27">
        <w:rPr>
          <w:rFonts w:ascii="Times New Roman" w:hAnsi="Times New Roman" w:cs="Times New Roman"/>
          <w:sz w:val="28"/>
          <w:szCs w:val="28"/>
        </w:rPr>
        <w:t>_________</w:t>
      </w:r>
      <w:r w:rsidR="00133289">
        <w:rPr>
          <w:rFonts w:ascii="Times New Roman" w:hAnsi="Times New Roman" w:cs="Times New Roman"/>
          <w:sz w:val="28"/>
          <w:szCs w:val="28"/>
        </w:rPr>
        <w:t xml:space="preserve"> </w:t>
      </w:r>
      <w:r w:rsidRPr="00C31E27">
        <w:rPr>
          <w:rFonts w:ascii="Times New Roman" w:hAnsi="Times New Roman" w:cs="Times New Roman"/>
          <w:sz w:val="28"/>
          <w:szCs w:val="28"/>
        </w:rPr>
        <w:t>рублей (или НДС не облагается на основании пункта 2 статьи 346.11.Налогового кодекса Российской Федерации) в соответствии с ценой работ определенной сметной документацией (Приложение №</w:t>
      </w:r>
      <w:r w:rsidR="00133289">
        <w:rPr>
          <w:rFonts w:ascii="Times New Roman" w:hAnsi="Times New Roman" w:cs="Times New Roman"/>
          <w:sz w:val="28"/>
          <w:szCs w:val="28"/>
        </w:rPr>
        <w:t xml:space="preserve"> </w:t>
      </w:r>
      <w:r w:rsidRPr="00C31E27">
        <w:rPr>
          <w:rFonts w:ascii="Times New Roman" w:hAnsi="Times New Roman" w:cs="Times New Roman"/>
          <w:sz w:val="28"/>
          <w:szCs w:val="28"/>
        </w:rPr>
        <w:t>2 к настоящему Договору) с указанием в ней стоимости отдельных видов работ и единиц измерения объемов работ, за которые установлена фиксированная цена на момент заключения настоящего Договора.</w:t>
      </w:r>
    </w:p>
    <w:p w:rsidR="008A332E" w:rsidRPr="00C31E27" w:rsidRDefault="008A33D8" w:rsidP="008A332E">
      <w:pPr>
        <w:pStyle w:val="a3"/>
        <w:numPr>
          <w:ilvl w:val="1"/>
          <w:numId w:val="4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Указанная в пункте</w:t>
      </w:r>
      <w:r w:rsidR="008304CB" w:rsidRPr="00C31E27">
        <w:rPr>
          <w:rFonts w:ascii="Times New Roman" w:hAnsi="Times New Roman" w:cs="Times New Roman"/>
          <w:sz w:val="28"/>
          <w:szCs w:val="28"/>
        </w:rPr>
        <w:t xml:space="preserve"> 1.</w:t>
      </w:r>
      <w:r w:rsidR="00EE4E31" w:rsidRPr="00C31E27">
        <w:rPr>
          <w:rFonts w:ascii="Times New Roman" w:hAnsi="Times New Roman" w:cs="Times New Roman"/>
          <w:sz w:val="28"/>
          <w:szCs w:val="28"/>
        </w:rPr>
        <w:t>3</w:t>
      </w:r>
      <w:r w:rsidR="008304CB" w:rsidRPr="00C31E27">
        <w:rPr>
          <w:rFonts w:ascii="Times New Roman" w:hAnsi="Times New Roman" w:cs="Times New Roman"/>
          <w:sz w:val="28"/>
          <w:szCs w:val="28"/>
        </w:rPr>
        <w:t xml:space="preserve"> стоимость работ в связи с удорожанием ресурсов в период </w:t>
      </w:r>
      <w:r w:rsidR="00867238" w:rsidRPr="00C31E27">
        <w:rPr>
          <w:rFonts w:ascii="Times New Roman" w:hAnsi="Times New Roman" w:cs="Times New Roman"/>
          <w:sz w:val="28"/>
          <w:szCs w:val="28"/>
        </w:rPr>
        <w:t>проведения капитального ремонта увеличению не</w:t>
      </w:r>
      <w:r w:rsidR="008304CB" w:rsidRPr="00C31E27">
        <w:rPr>
          <w:rFonts w:ascii="Times New Roman" w:hAnsi="Times New Roman" w:cs="Times New Roman"/>
          <w:sz w:val="28"/>
          <w:szCs w:val="28"/>
        </w:rPr>
        <w:t xml:space="preserve"> подлежит.</w:t>
      </w:r>
    </w:p>
    <w:p w:rsidR="008304CB" w:rsidRPr="00C31E27" w:rsidRDefault="005C5901" w:rsidP="008A332E">
      <w:pPr>
        <w:pStyle w:val="a3"/>
        <w:numPr>
          <w:ilvl w:val="1"/>
          <w:numId w:val="4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В счет сто</w:t>
      </w:r>
      <w:r w:rsidR="00867238" w:rsidRPr="00C31E27">
        <w:rPr>
          <w:rFonts w:ascii="Times New Roman" w:hAnsi="Times New Roman" w:cs="Times New Roman"/>
          <w:sz w:val="28"/>
          <w:szCs w:val="28"/>
        </w:rPr>
        <w:t xml:space="preserve">имости работ, </w:t>
      </w:r>
      <w:r w:rsidR="0016206F" w:rsidRPr="00C31E27">
        <w:rPr>
          <w:rFonts w:ascii="Times New Roman" w:hAnsi="Times New Roman" w:cs="Times New Roman"/>
          <w:sz w:val="28"/>
          <w:szCs w:val="28"/>
        </w:rPr>
        <w:t>указанной в пункте 1.3.</w:t>
      </w:r>
      <w:r w:rsidRPr="00C31E27">
        <w:rPr>
          <w:rFonts w:ascii="Times New Roman" w:hAnsi="Times New Roman" w:cs="Times New Roman"/>
          <w:sz w:val="28"/>
          <w:szCs w:val="28"/>
        </w:rPr>
        <w:t xml:space="preserve"> Договора, Подрядчик берет на себя обязательство перед Заказчиком за свой риск из своих материалов, своими силами и средствами выполнить работы в соответствии с Договором, устранить все недостатки</w:t>
      </w:r>
      <w:r w:rsidR="00867238" w:rsidRPr="00C31E27">
        <w:rPr>
          <w:rFonts w:ascii="Times New Roman" w:hAnsi="Times New Roman" w:cs="Times New Roman"/>
          <w:sz w:val="28"/>
          <w:szCs w:val="28"/>
        </w:rPr>
        <w:t xml:space="preserve"> в случае их выявления</w:t>
      </w:r>
      <w:r w:rsidRPr="00C31E27">
        <w:rPr>
          <w:rFonts w:ascii="Times New Roman" w:hAnsi="Times New Roman" w:cs="Times New Roman"/>
          <w:sz w:val="28"/>
          <w:szCs w:val="28"/>
        </w:rPr>
        <w:t xml:space="preserve"> и перед</w:t>
      </w:r>
      <w:r w:rsidR="00372A4A" w:rsidRPr="00C31E27">
        <w:rPr>
          <w:rFonts w:ascii="Times New Roman" w:hAnsi="Times New Roman" w:cs="Times New Roman"/>
          <w:sz w:val="28"/>
          <w:szCs w:val="28"/>
        </w:rPr>
        <w:t xml:space="preserve">ать результаты работ Заказчику путем сдачи законченных работ по капитальному ремонту общего имущества многоквартирного дома. </w:t>
      </w:r>
    </w:p>
    <w:p w:rsidR="005C5901" w:rsidRPr="00C31E27" w:rsidRDefault="005C5901" w:rsidP="009369FE">
      <w:pPr>
        <w:pStyle w:val="a3"/>
        <w:numPr>
          <w:ilvl w:val="1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 xml:space="preserve">Заказчик берет на себя обязательство уплатить </w:t>
      </w:r>
      <w:r w:rsidR="000072B9" w:rsidRPr="00C31E27">
        <w:rPr>
          <w:rFonts w:ascii="Times New Roman" w:hAnsi="Times New Roman" w:cs="Times New Roman"/>
          <w:sz w:val="28"/>
          <w:szCs w:val="28"/>
        </w:rPr>
        <w:t>П</w:t>
      </w:r>
      <w:r w:rsidRPr="00C31E27">
        <w:rPr>
          <w:rFonts w:ascii="Times New Roman" w:hAnsi="Times New Roman" w:cs="Times New Roman"/>
          <w:sz w:val="28"/>
          <w:szCs w:val="28"/>
        </w:rPr>
        <w:t xml:space="preserve">одрядчику </w:t>
      </w:r>
      <w:r w:rsidR="00867238" w:rsidRPr="00C31E27">
        <w:rPr>
          <w:rFonts w:ascii="Times New Roman" w:hAnsi="Times New Roman" w:cs="Times New Roman"/>
          <w:sz w:val="28"/>
          <w:szCs w:val="28"/>
        </w:rPr>
        <w:t>стоимость выполненных работ</w:t>
      </w:r>
      <w:r w:rsidR="00A22C81" w:rsidRPr="00C31E27">
        <w:rPr>
          <w:rFonts w:ascii="Times New Roman" w:hAnsi="Times New Roman" w:cs="Times New Roman"/>
          <w:sz w:val="28"/>
          <w:szCs w:val="28"/>
        </w:rPr>
        <w:t xml:space="preserve"> в сроки и порядке, определенные</w:t>
      </w:r>
      <w:r w:rsidRPr="00C31E27">
        <w:rPr>
          <w:rFonts w:ascii="Times New Roman" w:hAnsi="Times New Roman" w:cs="Times New Roman"/>
          <w:sz w:val="28"/>
          <w:szCs w:val="28"/>
        </w:rPr>
        <w:t xml:space="preserve"> настоящим Договором. </w:t>
      </w:r>
    </w:p>
    <w:p w:rsidR="005C5901" w:rsidRPr="00C31E27" w:rsidRDefault="005C5901" w:rsidP="009369FE">
      <w:pPr>
        <w:pStyle w:val="a3"/>
        <w:numPr>
          <w:ilvl w:val="1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Основанием для заключения настоящего Догово</w:t>
      </w:r>
      <w:r w:rsidR="001651F0" w:rsidRPr="00C31E27">
        <w:rPr>
          <w:rFonts w:ascii="Times New Roman" w:hAnsi="Times New Roman" w:cs="Times New Roman"/>
          <w:sz w:val="28"/>
          <w:szCs w:val="28"/>
        </w:rPr>
        <w:t>ра является протокол оценки и сопоставлен</w:t>
      </w:r>
      <w:r w:rsidR="00AE050F" w:rsidRPr="00C31E27">
        <w:rPr>
          <w:rFonts w:ascii="Times New Roman" w:hAnsi="Times New Roman" w:cs="Times New Roman"/>
          <w:sz w:val="28"/>
          <w:szCs w:val="28"/>
        </w:rPr>
        <w:t>ия</w:t>
      </w:r>
      <w:r w:rsidR="00133289">
        <w:rPr>
          <w:rFonts w:ascii="Times New Roman" w:hAnsi="Times New Roman" w:cs="Times New Roman"/>
          <w:sz w:val="28"/>
          <w:szCs w:val="28"/>
        </w:rPr>
        <w:t xml:space="preserve"> </w:t>
      </w:r>
      <w:r w:rsidR="00291D7F" w:rsidRPr="00C31E27">
        <w:rPr>
          <w:rFonts w:ascii="Times New Roman" w:hAnsi="Times New Roman" w:cs="Times New Roman"/>
          <w:i/>
          <w:sz w:val="28"/>
          <w:szCs w:val="28"/>
        </w:rPr>
        <w:t>(либо рассмотрения</w:t>
      </w:r>
      <w:r w:rsidR="004A76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1D7F" w:rsidRPr="00C31E27">
        <w:rPr>
          <w:rFonts w:ascii="Times New Roman" w:eastAsiaTheme="minorEastAsia" w:hAnsi="Times New Roman" w:cs="Times New Roman"/>
          <w:bCs/>
          <w:i/>
          <w:color w:val="26282F"/>
          <w:sz w:val="28"/>
          <w:szCs w:val="28"/>
          <w:lang w:eastAsia="ru-RU"/>
        </w:rPr>
        <w:t>и принятия решения о допуске</w:t>
      </w:r>
      <w:r w:rsidR="00291D7F" w:rsidRPr="00C31E27">
        <w:rPr>
          <w:rFonts w:ascii="Times New Roman" w:hAnsi="Times New Roman" w:cs="Times New Roman"/>
          <w:i/>
          <w:sz w:val="28"/>
          <w:szCs w:val="28"/>
        </w:rPr>
        <w:t>)</w:t>
      </w:r>
      <w:r w:rsidR="00AE050F" w:rsidRPr="00C31E27">
        <w:rPr>
          <w:rFonts w:ascii="Times New Roman" w:hAnsi="Times New Roman" w:cs="Times New Roman"/>
          <w:sz w:val="28"/>
          <w:szCs w:val="28"/>
        </w:rPr>
        <w:t xml:space="preserve"> заявок на участие в конкурсе по привлечению подрядных организаций для оказания услуг и (или) выполнения работ по капитальному ремонту общего имущества в многоквартирном доме в Камчатском крае от «__»_________20</w:t>
      </w:r>
      <w:r w:rsidR="00614523">
        <w:rPr>
          <w:rFonts w:ascii="Times New Roman" w:hAnsi="Times New Roman" w:cs="Times New Roman"/>
          <w:sz w:val="28"/>
          <w:szCs w:val="28"/>
        </w:rPr>
        <w:t>20</w:t>
      </w:r>
      <w:r w:rsidR="00525510" w:rsidRPr="00C31E27">
        <w:rPr>
          <w:rFonts w:ascii="Times New Roman" w:hAnsi="Times New Roman" w:cs="Times New Roman"/>
          <w:sz w:val="28"/>
          <w:szCs w:val="28"/>
        </w:rPr>
        <w:t xml:space="preserve"> г.</w:t>
      </w:r>
      <w:r w:rsidR="00AE050F" w:rsidRPr="00C31E27">
        <w:rPr>
          <w:rFonts w:ascii="Times New Roman" w:hAnsi="Times New Roman" w:cs="Times New Roman"/>
          <w:sz w:val="28"/>
          <w:szCs w:val="28"/>
        </w:rPr>
        <w:t xml:space="preserve">     №______</w:t>
      </w:r>
      <w:r w:rsidR="00FA6652" w:rsidRPr="00C31E27">
        <w:rPr>
          <w:rFonts w:ascii="Times New Roman" w:hAnsi="Times New Roman" w:cs="Times New Roman"/>
          <w:sz w:val="28"/>
          <w:szCs w:val="28"/>
        </w:rPr>
        <w:t>.</w:t>
      </w:r>
    </w:p>
    <w:p w:rsidR="005C5901" w:rsidRPr="00C31E27" w:rsidRDefault="005C590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5901" w:rsidRPr="00C31E27" w:rsidRDefault="005C5901" w:rsidP="00FC3DE3">
      <w:pPr>
        <w:pStyle w:val="a3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E27">
        <w:rPr>
          <w:rFonts w:ascii="Times New Roman" w:hAnsi="Times New Roman" w:cs="Times New Roman"/>
          <w:b/>
          <w:sz w:val="28"/>
          <w:szCs w:val="28"/>
        </w:rPr>
        <w:t>Порядок оплаты работ</w:t>
      </w:r>
    </w:p>
    <w:p w:rsidR="000E0B24" w:rsidRPr="00C31E27" w:rsidRDefault="000E0B24" w:rsidP="008A332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2.</w:t>
      </w:r>
      <w:r w:rsidR="00614523">
        <w:rPr>
          <w:rFonts w:ascii="Times New Roman" w:hAnsi="Times New Roman" w:cs="Times New Roman"/>
          <w:sz w:val="28"/>
          <w:szCs w:val="28"/>
        </w:rPr>
        <w:t>1</w:t>
      </w:r>
      <w:r w:rsidRPr="00C31E27">
        <w:rPr>
          <w:rFonts w:ascii="Times New Roman" w:hAnsi="Times New Roman" w:cs="Times New Roman"/>
          <w:sz w:val="28"/>
          <w:szCs w:val="28"/>
        </w:rPr>
        <w:t xml:space="preserve">. Оставшаяся часть денежных средств </w:t>
      </w:r>
      <w:r w:rsidR="00A22C81" w:rsidRPr="00C31E27">
        <w:rPr>
          <w:rFonts w:ascii="Times New Roman" w:hAnsi="Times New Roman" w:cs="Times New Roman"/>
          <w:sz w:val="28"/>
          <w:szCs w:val="28"/>
        </w:rPr>
        <w:t>оплачивается</w:t>
      </w:r>
      <w:r w:rsidRPr="00C31E27">
        <w:rPr>
          <w:rFonts w:ascii="Times New Roman" w:hAnsi="Times New Roman" w:cs="Times New Roman"/>
          <w:sz w:val="28"/>
          <w:szCs w:val="28"/>
        </w:rPr>
        <w:t xml:space="preserve"> Подрядчику за счет </w:t>
      </w:r>
      <w:r w:rsidR="00A22C81" w:rsidRPr="00C31E27">
        <w:rPr>
          <w:rFonts w:ascii="Times New Roman" w:hAnsi="Times New Roman" w:cs="Times New Roman"/>
          <w:sz w:val="28"/>
          <w:szCs w:val="28"/>
        </w:rPr>
        <w:t xml:space="preserve">фонда капитального ремонта, сформированного собственниками помещений жилого дома № </w:t>
      </w:r>
      <w:r w:rsidR="00614523">
        <w:rPr>
          <w:rFonts w:ascii="Times New Roman" w:hAnsi="Times New Roman" w:cs="Times New Roman"/>
          <w:sz w:val="28"/>
          <w:szCs w:val="28"/>
        </w:rPr>
        <w:t>22 по ул. Вольского</w:t>
      </w:r>
      <w:r w:rsidR="00A22C81" w:rsidRPr="00C31E27">
        <w:rPr>
          <w:rFonts w:ascii="Times New Roman" w:hAnsi="Times New Roman" w:cs="Times New Roman"/>
          <w:sz w:val="28"/>
          <w:szCs w:val="28"/>
        </w:rPr>
        <w:t xml:space="preserve"> в виде денежных средств, находящихся на специальном счете.</w:t>
      </w:r>
      <w:r w:rsidR="008A332E" w:rsidRPr="00C31E27">
        <w:rPr>
          <w:rFonts w:ascii="Times New Roman" w:hAnsi="Times New Roman" w:cs="Times New Roman"/>
          <w:sz w:val="28"/>
          <w:szCs w:val="28"/>
        </w:rPr>
        <w:t xml:space="preserve"> Окончательный платеж по Договору выплачивается по завершении работ, на основании актов приемки и справок о стоимости выполненных работ в 2 (двух) экземплярах в 10-дневный срок с даты подписания Заказчиком указанных документов. </w:t>
      </w:r>
    </w:p>
    <w:p w:rsidR="005057E3" w:rsidRPr="00C31E27" w:rsidRDefault="008A332E" w:rsidP="008A332E">
      <w:pPr>
        <w:pStyle w:val="a3"/>
        <w:ind w:left="0" w:firstLine="72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C31E27">
        <w:rPr>
          <w:rFonts w:ascii="Times New Roman" w:hAnsi="Times New Roman" w:cs="Times New Roman"/>
          <w:sz w:val="28"/>
          <w:szCs w:val="28"/>
        </w:rPr>
        <w:t>2.</w:t>
      </w:r>
      <w:r w:rsidR="00614523">
        <w:rPr>
          <w:rFonts w:ascii="Times New Roman" w:hAnsi="Times New Roman" w:cs="Times New Roman"/>
          <w:sz w:val="28"/>
          <w:szCs w:val="28"/>
        </w:rPr>
        <w:t>2</w:t>
      </w:r>
      <w:r w:rsidR="005057E3" w:rsidRPr="00C31E27">
        <w:rPr>
          <w:rFonts w:ascii="Times New Roman" w:hAnsi="Times New Roman" w:cs="Times New Roman"/>
          <w:sz w:val="28"/>
          <w:szCs w:val="28"/>
        </w:rPr>
        <w:t xml:space="preserve">. </w:t>
      </w:r>
      <w:r w:rsidR="005057E3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Выполнение Подрядчиком работ сверх объемов, не учтенных дополнительным соглашением к договору, Заказчиком не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принимается и не оплачивается.</w:t>
      </w:r>
    </w:p>
    <w:p w:rsidR="0019403A" w:rsidRPr="00C31E27" w:rsidRDefault="00E04EC0" w:rsidP="0019403A">
      <w:pPr>
        <w:pStyle w:val="a3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2.</w:t>
      </w:r>
      <w:r w:rsidR="00614523">
        <w:rPr>
          <w:rFonts w:ascii="Times New Roman" w:hAnsi="Times New Roman" w:cs="Times New Roman"/>
          <w:sz w:val="28"/>
          <w:szCs w:val="28"/>
        </w:rPr>
        <w:t>3</w:t>
      </w:r>
      <w:r w:rsidRPr="00C31E27">
        <w:rPr>
          <w:rFonts w:ascii="Times New Roman" w:hAnsi="Times New Roman" w:cs="Times New Roman"/>
          <w:sz w:val="28"/>
          <w:szCs w:val="28"/>
        </w:rPr>
        <w:t xml:space="preserve">. </w:t>
      </w:r>
      <w:r w:rsidR="0019403A" w:rsidRPr="00C31E27">
        <w:rPr>
          <w:rFonts w:ascii="Times New Roman" w:eastAsia="Calibri" w:hAnsi="Times New Roman" w:cs="Times New Roman"/>
          <w:sz w:val="28"/>
          <w:szCs w:val="28"/>
        </w:rPr>
        <w:t xml:space="preserve">В случае неисполнения или ненадлежащего исполнения Подрядчиком обязательств, предусмотренных настоящим Договором, оплата выполненных работ по Договору приостанавливается до полной оплаты </w:t>
      </w:r>
      <w:r w:rsidR="0019403A" w:rsidRPr="00C31E27">
        <w:rPr>
          <w:rFonts w:ascii="Times New Roman" w:eastAsia="Calibri" w:hAnsi="Times New Roman" w:cs="Times New Roman"/>
          <w:sz w:val="28"/>
          <w:szCs w:val="28"/>
        </w:rPr>
        <w:lastRenderedPageBreak/>
        <w:t>Подрядчиком выставленных ему Заказчиком штрафных санкций. При этом размер штрафных санкций согласовывается сторонами двусторонним актом. В акте указывается: сумма, подлежащая оплате в соответствии с условиями настоящего Договора, размер штрафных санкций, подлежащих уплате, основания применения штрафных санкций, порядок расчета штрафных санкций. Подрядчик в течение 10 банковских дней оплачивает счет на уплату неустойки (штрафных санкций).</w:t>
      </w:r>
    </w:p>
    <w:p w:rsidR="00E36F07" w:rsidRPr="00C31E27" w:rsidRDefault="00443F7C" w:rsidP="008A332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2.</w:t>
      </w:r>
      <w:r w:rsidR="00614523">
        <w:rPr>
          <w:rFonts w:ascii="Times New Roman" w:hAnsi="Times New Roman" w:cs="Times New Roman"/>
          <w:sz w:val="28"/>
          <w:szCs w:val="28"/>
        </w:rPr>
        <w:t>4</w:t>
      </w:r>
      <w:r w:rsidR="00577519" w:rsidRPr="00C31E27">
        <w:rPr>
          <w:rFonts w:ascii="Times New Roman" w:hAnsi="Times New Roman" w:cs="Times New Roman"/>
          <w:sz w:val="28"/>
          <w:szCs w:val="28"/>
        </w:rPr>
        <w:t xml:space="preserve">. </w:t>
      </w:r>
      <w:r w:rsidR="00436775" w:rsidRPr="00C31E27">
        <w:rPr>
          <w:rFonts w:ascii="Times New Roman" w:hAnsi="Times New Roman" w:cs="Times New Roman"/>
          <w:sz w:val="28"/>
          <w:szCs w:val="28"/>
        </w:rPr>
        <w:t>В случае, если Подрядчиком в ходе выполнения работ причинен ущерб имуществу собственников в многоквартирном доме, в котором проводился капитальный ремонт</w:t>
      </w:r>
      <w:r w:rsidR="004A76B1">
        <w:rPr>
          <w:rFonts w:ascii="Times New Roman" w:hAnsi="Times New Roman" w:cs="Times New Roman"/>
          <w:sz w:val="28"/>
          <w:szCs w:val="28"/>
        </w:rPr>
        <w:t xml:space="preserve"> </w:t>
      </w:r>
      <w:r w:rsidR="00F442AD" w:rsidRPr="00C31E27">
        <w:rPr>
          <w:rFonts w:ascii="Times New Roman" w:hAnsi="Times New Roman" w:cs="Times New Roman"/>
          <w:sz w:val="28"/>
          <w:szCs w:val="28"/>
        </w:rPr>
        <w:t xml:space="preserve">общего имущества </w:t>
      </w:r>
      <w:r w:rsidR="007511F0" w:rsidRPr="00C31E27">
        <w:rPr>
          <w:rFonts w:ascii="Times New Roman" w:hAnsi="Times New Roman" w:cs="Times New Roman"/>
          <w:sz w:val="28"/>
          <w:szCs w:val="28"/>
        </w:rPr>
        <w:t>в рамках</w:t>
      </w:r>
      <w:r w:rsidR="000700F5" w:rsidRPr="00C31E27">
        <w:rPr>
          <w:rFonts w:ascii="Times New Roman" w:hAnsi="Times New Roman" w:cs="Times New Roman"/>
          <w:sz w:val="28"/>
          <w:szCs w:val="28"/>
        </w:rPr>
        <w:t xml:space="preserve"> настоящего Договора, оплата работ приостанавливается до возмещения ущерба таким собственникам. </w:t>
      </w:r>
    </w:p>
    <w:p w:rsidR="00E36F07" w:rsidRPr="00C31E27" w:rsidRDefault="003013B2" w:rsidP="00B42937">
      <w:pPr>
        <w:pStyle w:val="a3"/>
        <w:numPr>
          <w:ilvl w:val="0"/>
          <w:numId w:val="5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E27">
        <w:rPr>
          <w:rFonts w:ascii="Times New Roman" w:hAnsi="Times New Roman" w:cs="Times New Roman"/>
          <w:b/>
          <w:sz w:val="28"/>
          <w:szCs w:val="28"/>
        </w:rPr>
        <w:t>Сроки выполнения работ</w:t>
      </w:r>
    </w:p>
    <w:p w:rsidR="003013B2" w:rsidRPr="00C31E27" w:rsidRDefault="003013B2" w:rsidP="00B42937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3.1. Календарные сроки выполнения работ по капитальном</w:t>
      </w:r>
      <w:r w:rsidR="00D40180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у ремонту, оговоренных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Договором, определяются графиком производства работ,</w:t>
      </w:r>
      <w:r w:rsidR="00F43D35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разрабатываемым и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представляемым Подрядчиком, утверждаемым Заказчиком и являющимс</w:t>
      </w:r>
      <w:r w:rsidR="000072B9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я неотъемлемой частью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Договора</w:t>
      </w:r>
      <w:r w:rsidR="00D40180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(Приложение №</w:t>
      </w:r>
      <w:r w:rsidR="00133289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40180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3 к настоящему Договору)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.</w:t>
      </w:r>
      <w:r w:rsidR="000072B9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Срок окончания работ, установленный графиком производства работ</w:t>
      </w:r>
      <w:r w:rsidR="00B00EAB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,</w:t>
      </w:r>
      <w:r w:rsidR="000072B9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не может превышать срок, установленный п. 3.</w:t>
      </w:r>
      <w:r w:rsidR="00626BDA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4</w:t>
      </w:r>
      <w:r w:rsidR="000072B9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. Договора. </w:t>
      </w:r>
    </w:p>
    <w:p w:rsidR="0096059D" w:rsidRPr="00C31E27" w:rsidRDefault="00AE050F" w:rsidP="009369FE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3.2. В случае если в процессе выполнения работ возникнет необходимость изменения сроков и объемов выполнения работ</w:t>
      </w:r>
      <w:r w:rsidR="00E775C3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в сторону увеличения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, то такие изменения производятся по согласованию Сторон в письменной форме и оформляются дополнительным соглашением к Договору. </w:t>
      </w:r>
    </w:p>
    <w:p w:rsidR="003013B2" w:rsidRPr="00C31E27" w:rsidRDefault="005057E3" w:rsidP="009369FE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3.3</w:t>
      </w:r>
      <w:r w:rsidR="003013B2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. Срок начала работ: </w:t>
      </w:r>
      <w:r w:rsidR="008A332E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с </w:t>
      </w:r>
      <w:r w:rsidR="003013B2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«____»______________20___года</w:t>
      </w:r>
      <w:r w:rsidR="008A332E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, но не позднее пяти </w:t>
      </w:r>
      <w:r w:rsidR="00A87218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календарных </w:t>
      </w:r>
      <w:r w:rsidR="008A332E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дней </w:t>
      </w:r>
      <w:r w:rsidR="00A87218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со дня передачи объекта в капитальный ремонт и не позднее десяти дней со дня заключения настоящего Договора</w:t>
      </w:r>
      <w:r w:rsidR="003013B2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.</w:t>
      </w:r>
    </w:p>
    <w:p w:rsidR="003013B2" w:rsidRPr="00C31E27" w:rsidRDefault="003013B2" w:rsidP="009369FE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3.</w:t>
      </w:r>
      <w:r w:rsidR="005057E3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4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. Срок окончания </w:t>
      </w:r>
      <w:r w:rsidRPr="004A76B1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работ: </w:t>
      </w:r>
      <w:r w:rsidR="00291D7F" w:rsidRPr="004A76B1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не позднее </w:t>
      </w:r>
      <w:r w:rsidR="004A76B1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«01</w:t>
      </w:r>
      <w:r w:rsidRPr="004A76B1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»</w:t>
      </w:r>
      <w:r w:rsidR="004A76B1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сентября 2020</w:t>
      </w:r>
      <w:r w:rsidR="00A87218" w:rsidRPr="004A76B1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4A76B1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года.</w:t>
      </w:r>
    </w:p>
    <w:p w:rsidR="003013B2" w:rsidRPr="00C31E27" w:rsidRDefault="003013B2" w:rsidP="009369FE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3</w:t>
      </w:r>
      <w:r w:rsidR="005057E3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.5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. Фактической датой окончания работ на объекте является дата подписания </w:t>
      </w:r>
      <w:r w:rsidR="004C75FD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приемочной комиссией 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акта о приемке в эксплуатацию законченных работ по капитальному ремонту объекта.</w:t>
      </w:r>
    </w:p>
    <w:p w:rsidR="00F75F55" w:rsidRPr="00C31E27" w:rsidRDefault="003013B2" w:rsidP="00133289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3.</w:t>
      </w:r>
      <w:r w:rsidR="005057E3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6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. Подрядчик вправе досрочно выполнить </w:t>
      </w:r>
      <w:r w:rsidR="00F722E9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р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аботы, предусмотренные Договором, при этом Подрядчик не вправе треб</w:t>
      </w:r>
      <w:r w:rsidR="00A87218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овать увеличения цены Договора.</w:t>
      </w:r>
    </w:p>
    <w:p w:rsidR="008A0323" w:rsidRPr="00133289" w:rsidRDefault="00305D95" w:rsidP="00133289">
      <w:pPr>
        <w:pStyle w:val="a3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E27">
        <w:rPr>
          <w:rFonts w:ascii="Times New Roman" w:hAnsi="Times New Roman" w:cs="Times New Roman"/>
          <w:b/>
          <w:sz w:val="28"/>
          <w:szCs w:val="28"/>
        </w:rPr>
        <w:t>Права и о</w:t>
      </w:r>
      <w:r w:rsidR="003013B2" w:rsidRPr="00C31E27">
        <w:rPr>
          <w:rFonts w:ascii="Times New Roman" w:hAnsi="Times New Roman" w:cs="Times New Roman"/>
          <w:b/>
          <w:sz w:val="28"/>
          <w:szCs w:val="28"/>
        </w:rPr>
        <w:t>бязанности сторон</w:t>
      </w:r>
    </w:p>
    <w:p w:rsidR="008A0323" w:rsidRPr="00C31E27" w:rsidRDefault="003013B2" w:rsidP="009369FE">
      <w:pPr>
        <w:pStyle w:val="a3"/>
        <w:numPr>
          <w:ilvl w:val="1"/>
          <w:numId w:val="10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E27">
        <w:rPr>
          <w:rFonts w:ascii="Times New Roman" w:hAnsi="Times New Roman" w:cs="Times New Roman"/>
          <w:b/>
          <w:sz w:val="28"/>
          <w:szCs w:val="28"/>
        </w:rPr>
        <w:t>Заказчик обязан:</w:t>
      </w:r>
    </w:p>
    <w:p w:rsidR="008A0323" w:rsidRPr="00C31E27" w:rsidRDefault="008E66C1" w:rsidP="009369FE">
      <w:pPr>
        <w:pStyle w:val="a3"/>
        <w:tabs>
          <w:tab w:val="left" w:pos="567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4.1.1 Организовать передачу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Подрядчику по акту объект в течении пяти дней после подписания </w:t>
      </w:r>
      <w:r w:rsidR="00192CD6" w:rsidRPr="00C31E27">
        <w:rPr>
          <w:rFonts w:ascii="Times New Roman" w:hAnsi="Times New Roman" w:cs="Times New Roman"/>
          <w:sz w:val="28"/>
          <w:szCs w:val="28"/>
        </w:rPr>
        <w:t xml:space="preserve">Сторонами 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настоящего Договора. </w:t>
      </w:r>
    </w:p>
    <w:p w:rsidR="003013B2" w:rsidRPr="00C31E27" w:rsidRDefault="003013B2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4.1</w:t>
      </w:r>
      <w:r w:rsidR="008A0323" w:rsidRPr="00C31E27">
        <w:rPr>
          <w:rFonts w:ascii="Times New Roman" w:hAnsi="Times New Roman" w:cs="Times New Roman"/>
          <w:sz w:val="28"/>
          <w:szCs w:val="28"/>
        </w:rPr>
        <w:t>.2</w:t>
      </w:r>
      <w:r w:rsidRPr="00C31E27">
        <w:rPr>
          <w:rFonts w:ascii="Times New Roman" w:hAnsi="Times New Roman" w:cs="Times New Roman"/>
          <w:sz w:val="28"/>
          <w:szCs w:val="28"/>
        </w:rPr>
        <w:t>.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О</w:t>
      </w:r>
      <w:r w:rsidRPr="00C31E27">
        <w:rPr>
          <w:rFonts w:ascii="Times New Roman" w:hAnsi="Times New Roman" w:cs="Times New Roman"/>
          <w:sz w:val="28"/>
          <w:szCs w:val="28"/>
        </w:rPr>
        <w:t>рганизовать приемку и ввод в эксплуатацию объекта после проведения работ по капитальному ремонту.</w:t>
      </w:r>
    </w:p>
    <w:p w:rsidR="003013B2" w:rsidRPr="00C31E27" w:rsidRDefault="003013B2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4.1</w:t>
      </w:r>
      <w:r w:rsidR="008A0323" w:rsidRPr="00C31E27">
        <w:rPr>
          <w:rFonts w:ascii="Times New Roman" w:hAnsi="Times New Roman" w:cs="Times New Roman"/>
          <w:sz w:val="28"/>
          <w:szCs w:val="28"/>
        </w:rPr>
        <w:t>.3</w:t>
      </w:r>
      <w:r w:rsidRPr="00C31E27">
        <w:rPr>
          <w:rFonts w:ascii="Times New Roman" w:hAnsi="Times New Roman" w:cs="Times New Roman"/>
          <w:sz w:val="28"/>
          <w:szCs w:val="28"/>
        </w:rPr>
        <w:t xml:space="preserve">. Произвести приемку работ, выполненных Подрядчиком. </w:t>
      </w:r>
    </w:p>
    <w:p w:rsidR="003013B2" w:rsidRPr="00C31E27" w:rsidRDefault="003013B2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lastRenderedPageBreak/>
        <w:t>4.1</w:t>
      </w:r>
      <w:r w:rsidR="00305D95" w:rsidRPr="00C31E27">
        <w:rPr>
          <w:rFonts w:ascii="Times New Roman" w:hAnsi="Times New Roman" w:cs="Times New Roman"/>
          <w:sz w:val="28"/>
          <w:szCs w:val="28"/>
        </w:rPr>
        <w:t>.4</w:t>
      </w:r>
      <w:r w:rsidRPr="00C31E27">
        <w:rPr>
          <w:rFonts w:ascii="Times New Roman" w:hAnsi="Times New Roman" w:cs="Times New Roman"/>
          <w:sz w:val="28"/>
          <w:szCs w:val="28"/>
        </w:rPr>
        <w:t xml:space="preserve">. Рассматривать и подписывать </w:t>
      </w:r>
      <w:r w:rsidR="00BB0F67" w:rsidRPr="00C31E27">
        <w:rPr>
          <w:rFonts w:ascii="Times New Roman" w:hAnsi="Times New Roman" w:cs="Times New Roman"/>
          <w:sz w:val="28"/>
          <w:szCs w:val="28"/>
        </w:rPr>
        <w:t>акты приемки и справки о стоимости выполненных работ</w:t>
      </w:r>
      <w:r w:rsidRPr="00C31E27">
        <w:rPr>
          <w:rFonts w:ascii="Times New Roman" w:hAnsi="Times New Roman" w:cs="Times New Roman"/>
          <w:sz w:val="28"/>
          <w:szCs w:val="28"/>
        </w:rPr>
        <w:t>.</w:t>
      </w:r>
    </w:p>
    <w:p w:rsidR="003013B2" w:rsidRPr="00C31E27" w:rsidRDefault="003013B2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4.1</w:t>
      </w:r>
      <w:r w:rsidR="00305D95" w:rsidRPr="00C31E27">
        <w:rPr>
          <w:rFonts w:ascii="Times New Roman" w:hAnsi="Times New Roman" w:cs="Times New Roman"/>
          <w:sz w:val="28"/>
          <w:szCs w:val="28"/>
        </w:rPr>
        <w:t>.5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. Оплачивать выполненные работы в соответствии с разделом № 2 настоящего Договора. </w:t>
      </w:r>
    </w:p>
    <w:p w:rsidR="007C6467" w:rsidRPr="00C31E27" w:rsidRDefault="007C6467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b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b/>
          <w:sz w:val="28"/>
          <w:szCs w:val="28"/>
        </w:rPr>
        <w:t>2</w:t>
      </w:r>
      <w:r w:rsidRPr="00C31E27">
        <w:rPr>
          <w:rFonts w:ascii="Times New Roman" w:hAnsi="Times New Roman" w:cs="Times New Roman"/>
          <w:b/>
          <w:sz w:val="28"/>
          <w:szCs w:val="28"/>
        </w:rPr>
        <w:t>. Заказчик вправе</w:t>
      </w:r>
      <w:r w:rsidRPr="00C31E27">
        <w:rPr>
          <w:rFonts w:ascii="Times New Roman" w:hAnsi="Times New Roman" w:cs="Times New Roman"/>
          <w:sz w:val="28"/>
          <w:szCs w:val="28"/>
        </w:rPr>
        <w:t xml:space="preserve"> осуществлять контроль за производством работ, их качеством и сроками выполнения </w:t>
      </w:r>
      <w:r w:rsidR="00F722E9" w:rsidRPr="00C31E27">
        <w:rPr>
          <w:rFonts w:ascii="Times New Roman" w:hAnsi="Times New Roman" w:cs="Times New Roman"/>
          <w:sz w:val="28"/>
          <w:szCs w:val="28"/>
        </w:rPr>
        <w:t>на соответствие согласованным Сторонами графико</w:t>
      </w:r>
      <w:r w:rsidRPr="00C31E27">
        <w:rPr>
          <w:rFonts w:ascii="Times New Roman" w:hAnsi="Times New Roman" w:cs="Times New Roman"/>
          <w:sz w:val="28"/>
          <w:szCs w:val="28"/>
        </w:rPr>
        <w:t>м производства работ</w:t>
      </w:r>
      <w:r w:rsidR="003D7B05" w:rsidRPr="00C31E27">
        <w:rPr>
          <w:rFonts w:ascii="Times New Roman" w:hAnsi="Times New Roman" w:cs="Times New Roman"/>
          <w:sz w:val="28"/>
          <w:szCs w:val="28"/>
        </w:rPr>
        <w:t>.</w:t>
      </w:r>
    </w:p>
    <w:p w:rsidR="008A0323" w:rsidRPr="00C31E27" w:rsidRDefault="008A0323" w:rsidP="009369FE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8A0323" w:rsidRPr="00C31E27" w:rsidRDefault="008A0323" w:rsidP="009369FE">
      <w:pPr>
        <w:pStyle w:val="a3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E27">
        <w:rPr>
          <w:rFonts w:ascii="Times New Roman" w:hAnsi="Times New Roman" w:cs="Times New Roman"/>
          <w:b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b/>
          <w:sz w:val="28"/>
          <w:szCs w:val="28"/>
        </w:rPr>
        <w:t>3</w:t>
      </w:r>
      <w:r w:rsidRPr="00C31E27">
        <w:rPr>
          <w:rFonts w:ascii="Times New Roman" w:hAnsi="Times New Roman" w:cs="Times New Roman"/>
          <w:b/>
          <w:sz w:val="28"/>
          <w:szCs w:val="28"/>
        </w:rPr>
        <w:t>. Подрядчик обязан:</w:t>
      </w:r>
    </w:p>
    <w:p w:rsidR="008A0323" w:rsidRPr="00C31E27" w:rsidRDefault="008A0323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Pr="00C31E27">
        <w:rPr>
          <w:rFonts w:ascii="Times New Roman" w:hAnsi="Times New Roman" w:cs="Times New Roman"/>
          <w:sz w:val="28"/>
          <w:szCs w:val="28"/>
        </w:rPr>
        <w:t>.1. Выполнить и сдать Заказчику все работы в объеме и в сроки, предусмотренные Договором и приложениями к нему.</w:t>
      </w:r>
    </w:p>
    <w:p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8A0323" w:rsidRPr="00C31E27">
        <w:rPr>
          <w:rFonts w:ascii="Times New Roman" w:hAnsi="Times New Roman" w:cs="Times New Roman"/>
          <w:sz w:val="28"/>
          <w:szCs w:val="28"/>
        </w:rPr>
        <w:t>.2.Обеспечить:</w:t>
      </w:r>
    </w:p>
    <w:p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9369FE" w:rsidRPr="00C31E27">
        <w:rPr>
          <w:rFonts w:ascii="Times New Roman" w:hAnsi="Times New Roman" w:cs="Times New Roman"/>
          <w:sz w:val="28"/>
          <w:szCs w:val="28"/>
        </w:rPr>
        <w:t>.2.1. П</w:t>
      </w:r>
      <w:r w:rsidR="008A0323" w:rsidRPr="00C31E27">
        <w:rPr>
          <w:rFonts w:ascii="Times New Roman" w:hAnsi="Times New Roman" w:cs="Times New Roman"/>
          <w:sz w:val="28"/>
          <w:szCs w:val="28"/>
        </w:rPr>
        <w:t>роизводство работ в полном соответствии с документацией, графиком производства работ, строительными нормами и правилами, в том числе СНиП 12-01-2004 "Организация строительства";</w:t>
      </w:r>
    </w:p>
    <w:p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8A0323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9369FE" w:rsidRPr="00C31E27">
        <w:rPr>
          <w:rFonts w:ascii="Times New Roman" w:hAnsi="Times New Roman" w:cs="Times New Roman"/>
          <w:sz w:val="28"/>
          <w:szCs w:val="28"/>
        </w:rPr>
        <w:t>.2.2. К</w:t>
      </w:r>
      <w:r w:rsidR="008A0323" w:rsidRPr="00C31E27">
        <w:rPr>
          <w:rFonts w:ascii="Times New Roman" w:hAnsi="Times New Roman" w:cs="Times New Roman"/>
          <w:sz w:val="28"/>
          <w:szCs w:val="28"/>
        </w:rPr>
        <w:t>ачество всех выполненных работ в соответствии с докумен</w:t>
      </w:r>
      <w:r w:rsidR="00F722E9" w:rsidRPr="00C31E27">
        <w:rPr>
          <w:rFonts w:ascii="Times New Roman" w:hAnsi="Times New Roman" w:cs="Times New Roman"/>
          <w:sz w:val="28"/>
          <w:szCs w:val="28"/>
        </w:rPr>
        <w:t>тацией и действующими нормами, а также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техническими </w:t>
      </w:r>
      <w:r w:rsidR="000306B8" w:rsidRPr="00C31E27">
        <w:rPr>
          <w:rFonts w:ascii="Times New Roman" w:hAnsi="Times New Roman" w:cs="Times New Roman"/>
          <w:sz w:val="28"/>
          <w:szCs w:val="28"/>
        </w:rPr>
        <w:t>заданиями</w:t>
      </w:r>
      <w:r w:rsidR="008A0323" w:rsidRPr="00C31E27">
        <w:rPr>
          <w:rFonts w:ascii="Times New Roman" w:hAnsi="Times New Roman" w:cs="Times New Roman"/>
          <w:sz w:val="28"/>
          <w:szCs w:val="28"/>
        </w:rPr>
        <w:t>;</w:t>
      </w:r>
    </w:p>
    <w:p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8A0323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9369FE" w:rsidRPr="00C31E27">
        <w:rPr>
          <w:rFonts w:ascii="Times New Roman" w:hAnsi="Times New Roman" w:cs="Times New Roman"/>
          <w:sz w:val="28"/>
          <w:szCs w:val="28"/>
        </w:rPr>
        <w:t>.2.3. С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воевременное устранение недостатков и дефектов, выявленных при приемке работ и в течение гарантийного срока эксплуатации </w:t>
      </w:r>
      <w:r w:rsidR="00484E0C" w:rsidRPr="00C31E27">
        <w:rPr>
          <w:rFonts w:ascii="Times New Roman" w:hAnsi="Times New Roman" w:cs="Times New Roman"/>
          <w:sz w:val="28"/>
          <w:szCs w:val="28"/>
        </w:rPr>
        <w:t>объекта.</w:t>
      </w:r>
      <w:r w:rsidR="004A76B1">
        <w:rPr>
          <w:rFonts w:ascii="Times New Roman" w:hAnsi="Times New Roman" w:cs="Times New Roman"/>
          <w:sz w:val="28"/>
          <w:szCs w:val="28"/>
        </w:rPr>
        <w:t xml:space="preserve"> </w:t>
      </w:r>
      <w:r w:rsidR="00484E0C" w:rsidRPr="00C31E27">
        <w:rPr>
          <w:rFonts w:ascii="Times New Roman" w:hAnsi="Times New Roman" w:cs="Times New Roman"/>
          <w:sz w:val="28"/>
          <w:szCs w:val="28"/>
        </w:rPr>
        <w:t>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Подрядчика;</w:t>
      </w:r>
    </w:p>
    <w:p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9369FE" w:rsidRPr="00C31E27">
        <w:rPr>
          <w:rFonts w:ascii="Times New Roman" w:hAnsi="Times New Roman" w:cs="Times New Roman"/>
          <w:sz w:val="28"/>
          <w:szCs w:val="28"/>
        </w:rPr>
        <w:t>.2.4. В</w:t>
      </w:r>
      <w:r w:rsidR="008A0323" w:rsidRPr="00C31E27">
        <w:rPr>
          <w:rFonts w:ascii="Times New Roman" w:hAnsi="Times New Roman" w:cs="Times New Roman"/>
          <w:sz w:val="28"/>
          <w:szCs w:val="28"/>
        </w:rPr>
        <w:t>ыполнение работ своей техникой и инструментами.</w:t>
      </w:r>
    </w:p>
    <w:p w:rsidR="006059A3" w:rsidRPr="00C31E27" w:rsidRDefault="006059A3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Pr="00C31E27">
        <w:rPr>
          <w:rFonts w:ascii="Times New Roman" w:hAnsi="Times New Roman" w:cs="Times New Roman"/>
          <w:sz w:val="28"/>
          <w:szCs w:val="28"/>
        </w:rPr>
        <w:t>.3</w:t>
      </w:r>
      <w:r w:rsidR="008C76F3" w:rsidRPr="00C31E27">
        <w:rPr>
          <w:rFonts w:ascii="Times New Roman" w:hAnsi="Times New Roman" w:cs="Times New Roman"/>
          <w:sz w:val="28"/>
          <w:szCs w:val="28"/>
        </w:rPr>
        <w:t>.</w:t>
      </w:r>
      <w:r w:rsidRPr="00C31E27">
        <w:rPr>
          <w:rFonts w:ascii="Times New Roman" w:hAnsi="Times New Roman" w:cs="Times New Roman"/>
          <w:sz w:val="28"/>
          <w:szCs w:val="28"/>
        </w:rPr>
        <w:t xml:space="preserve"> Принять по акту объект </w:t>
      </w:r>
      <w:r w:rsidR="00196A82" w:rsidRPr="00C31E27">
        <w:rPr>
          <w:rFonts w:ascii="Times New Roman" w:hAnsi="Times New Roman" w:cs="Times New Roman"/>
          <w:sz w:val="28"/>
          <w:szCs w:val="28"/>
        </w:rPr>
        <w:t>в срок, указанный в пункте 4.1.1.</w:t>
      </w:r>
      <w:r w:rsidR="00133289">
        <w:rPr>
          <w:rFonts w:ascii="Times New Roman" w:hAnsi="Times New Roman" w:cs="Times New Roman"/>
          <w:sz w:val="28"/>
          <w:szCs w:val="28"/>
        </w:rPr>
        <w:t xml:space="preserve"> с</w:t>
      </w:r>
      <w:r w:rsidR="00192CD6" w:rsidRPr="00C31E27">
        <w:rPr>
          <w:rFonts w:ascii="Times New Roman" w:hAnsi="Times New Roman" w:cs="Times New Roman"/>
          <w:sz w:val="28"/>
          <w:szCs w:val="28"/>
        </w:rPr>
        <w:t xml:space="preserve"> момента подписания указанного акта все </w:t>
      </w:r>
      <w:r w:rsidR="008C76F3" w:rsidRPr="00C31E27">
        <w:rPr>
          <w:rFonts w:ascii="Times New Roman" w:hAnsi="Times New Roman" w:cs="Times New Roman"/>
          <w:sz w:val="28"/>
          <w:szCs w:val="28"/>
        </w:rPr>
        <w:t xml:space="preserve">организационные </w:t>
      </w:r>
      <w:r w:rsidR="00192CD6" w:rsidRPr="00C31E27">
        <w:rPr>
          <w:rFonts w:ascii="Times New Roman" w:hAnsi="Times New Roman" w:cs="Times New Roman"/>
          <w:sz w:val="28"/>
          <w:szCs w:val="28"/>
        </w:rPr>
        <w:t xml:space="preserve">вопросы, связанные с производством работ, относятся к </w:t>
      </w:r>
      <w:r w:rsidR="008C76F3" w:rsidRPr="00C31E27">
        <w:rPr>
          <w:rFonts w:ascii="Times New Roman" w:hAnsi="Times New Roman" w:cs="Times New Roman"/>
          <w:sz w:val="28"/>
          <w:szCs w:val="28"/>
        </w:rPr>
        <w:t>компетенции Подрядчика и решаются им собственными силами и за свой счет.</w:t>
      </w:r>
    </w:p>
    <w:p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059A3" w:rsidRPr="00C31E27">
        <w:rPr>
          <w:rFonts w:ascii="Times New Roman" w:hAnsi="Times New Roman" w:cs="Times New Roman"/>
          <w:sz w:val="28"/>
          <w:szCs w:val="28"/>
        </w:rPr>
        <w:t>.4</w:t>
      </w:r>
      <w:r w:rsidR="008A0323" w:rsidRPr="00C31E27">
        <w:rPr>
          <w:rFonts w:ascii="Times New Roman" w:hAnsi="Times New Roman" w:cs="Times New Roman"/>
          <w:sz w:val="28"/>
          <w:szCs w:val="28"/>
        </w:rPr>
        <w:t>. Возвести собственными силами за счет средств, предусмотренных Договором, все необходимые для работы временные сооружения.</w:t>
      </w:r>
    </w:p>
    <w:p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AD7974" w:rsidRPr="00C31E27">
        <w:rPr>
          <w:rFonts w:ascii="Times New Roman" w:hAnsi="Times New Roman" w:cs="Times New Roman"/>
          <w:sz w:val="28"/>
          <w:szCs w:val="28"/>
        </w:rPr>
        <w:t>.5</w:t>
      </w:r>
      <w:r w:rsidR="008A0323" w:rsidRPr="00C31E27">
        <w:rPr>
          <w:rFonts w:ascii="Times New Roman" w:hAnsi="Times New Roman" w:cs="Times New Roman"/>
          <w:sz w:val="28"/>
          <w:szCs w:val="28"/>
        </w:rPr>
        <w:t>. Разместить за свой счет на строительных лесах</w:t>
      </w:r>
      <w:r w:rsidR="008C76F3" w:rsidRPr="00C31E27">
        <w:rPr>
          <w:rFonts w:ascii="Times New Roman" w:hAnsi="Times New Roman" w:cs="Times New Roman"/>
          <w:sz w:val="28"/>
          <w:szCs w:val="28"/>
        </w:rPr>
        <w:t>,</w:t>
      </w:r>
      <w:r w:rsidR="004A76B1">
        <w:rPr>
          <w:rFonts w:ascii="Times New Roman" w:hAnsi="Times New Roman" w:cs="Times New Roman"/>
          <w:sz w:val="28"/>
          <w:szCs w:val="28"/>
        </w:rPr>
        <w:t xml:space="preserve"> </w:t>
      </w:r>
      <w:r w:rsidR="008C76F3" w:rsidRPr="00C31E27">
        <w:rPr>
          <w:rFonts w:ascii="Times New Roman" w:hAnsi="Times New Roman" w:cs="Times New Roman"/>
          <w:sz w:val="28"/>
          <w:szCs w:val="28"/>
        </w:rPr>
        <w:t xml:space="preserve">ограждениях </w:t>
      </w:r>
      <w:r w:rsidR="008A0323" w:rsidRPr="00C31E27">
        <w:rPr>
          <w:rFonts w:ascii="Times New Roman" w:hAnsi="Times New Roman" w:cs="Times New Roman"/>
          <w:sz w:val="28"/>
          <w:szCs w:val="28"/>
        </w:rPr>
        <w:t>и (или)</w:t>
      </w:r>
      <w:r w:rsidR="008C76F3" w:rsidRPr="00C31E27">
        <w:rPr>
          <w:rFonts w:ascii="Times New Roman" w:hAnsi="Times New Roman" w:cs="Times New Roman"/>
          <w:sz w:val="28"/>
          <w:szCs w:val="28"/>
        </w:rPr>
        <w:t xml:space="preserve"> иных местах, обеспечивающих беспрепятственную возможность ознакомления,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информац</w:t>
      </w:r>
      <w:r w:rsidRPr="00C31E27">
        <w:rPr>
          <w:rFonts w:ascii="Times New Roman" w:hAnsi="Times New Roman" w:cs="Times New Roman"/>
          <w:sz w:val="28"/>
          <w:szCs w:val="28"/>
        </w:rPr>
        <w:t>ию</w:t>
      </w:r>
      <w:r w:rsidR="00F722E9" w:rsidRPr="00C31E27">
        <w:rPr>
          <w:rFonts w:ascii="Times New Roman" w:hAnsi="Times New Roman" w:cs="Times New Roman"/>
          <w:sz w:val="28"/>
          <w:szCs w:val="28"/>
        </w:rPr>
        <w:t xml:space="preserve"> с указанием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видов и сроков выполнения работ, наименований Заказчика и Подрядчика</w:t>
      </w:r>
      <w:r w:rsidR="00CA6163" w:rsidRPr="00C31E27">
        <w:rPr>
          <w:rFonts w:ascii="Times New Roman" w:hAnsi="Times New Roman" w:cs="Times New Roman"/>
          <w:sz w:val="28"/>
          <w:szCs w:val="28"/>
        </w:rPr>
        <w:t>, ФИО п</w:t>
      </w:r>
      <w:r w:rsidR="008A0323" w:rsidRPr="00C31E27">
        <w:rPr>
          <w:rFonts w:ascii="Times New Roman" w:hAnsi="Times New Roman" w:cs="Times New Roman"/>
          <w:sz w:val="28"/>
          <w:szCs w:val="28"/>
        </w:rPr>
        <w:t>редставителя Подрядчика, номеров контактных телефонов.</w:t>
      </w:r>
      <w:r w:rsidR="008C76F3" w:rsidRPr="00C31E27">
        <w:rPr>
          <w:rFonts w:ascii="Times New Roman" w:hAnsi="Times New Roman" w:cs="Times New Roman"/>
          <w:sz w:val="28"/>
          <w:szCs w:val="28"/>
        </w:rPr>
        <w:t xml:space="preserve"> Наличие</w:t>
      </w:r>
      <w:r w:rsidR="00940D87" w:rsidRPr="00C31E27">
        <w:rPr>
          <w:rFonts w:ascii="Times New Roman" w:hAnsi="Times New Roman" w:cs="Times New Roman"/>
          <w:sz w:val="28"/>
          <w:szCs w:val="28"/>
        </w:rPr>
        <w:t xml:space="preserve"> и доступность</w:t>
      </w:r>
      <w:r w:rsidR="008C76F3" w:rsidRPr="00C31E27">
        <w:rPr>
          <w:rFonts w:ascii="Times New Roman" w:hAnsi="Times New Roman" w:cs="Times New Roman"/>
          <w:sz w:val="28"/>
          <w:szCs w:val="28"/>
        </w:rPr>
        <w:t xml:space="preserve"> указанной информации должно быть обеспечено на весь срок проведения работ.</w:t>
      </w:r>
    </w:p>
    <w:p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AD7974" w:rsidRPr="00C31E27">
        <w:rPr>
          <w:rFonts w:ascii="Times New Roman" w:hAnsi="Times New Roman" w:cs="Times New Roman"/>
          <w:sz w:val="28"/>
          <w:szCs w:val="28"/>
        </w:rPr>
        <w:t>.6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. Поставлять на рабочую площадку материалы, оборудование, изделия, конструкции, строительную технику, необходимые для производства работ, а также осуществлять их приемку, разгрузку и складирование. Используемые при производстве работ материалы (комплектующие и оборудование) должны соответствовать государственным стандартам РФ и техническим условиям. На всех этапах выполнения работ </w:t>
      </w:r>
      <w:r w:rsidR="008A0323" w:rsidRPr="00C31E27">
        <w:rPr>
          <w:rFonts w:ascii="Times New Roman" w:hAnsi="Times New Roman" w:cs="Times New Roman"/>
          <w:sz w:val="28"/>
          <w:szCs w:val="28"/>
        </w:rPr>
        <w:lastRenderedPageBreak/>
        <w:t>должны быть в наличии сертификаты (декларации соответствия), технические паспорта и (или) другие документы, удостоверяющие качество используемых Подрядчиком материалов.</w:t>
      </w:r>
    </w:p>
    <w:p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AD7974" w:rsidRPr="00C31E27">
        <w:rPr>
          <w:rFonts w:ascii="Times New Roman" w:hAnsi="Times New Roman" w:cs="Times New Roman"/>
          <w:sz w:val="28"/>
          <w:szCs w:val="28"/>
        </w:rPr>
        <w:t>.7</w:t>
      </w:r>
      <w:r w:rsidR="008A0323" w:rsidRPr="00C31E27">
        <w:rPr>
          <w:rFonts w:ascii="Times New Roman" w:hAnsi="Times New Roman" w:cs="Times New Roman"/>
          <w:sz w:val="28"/>
          <w:szCs w:val="28"/>
        </w:rPr>
        <w:t>. Принять все меры к обеспечению сохранности имущества собственников объекта и нести ответственность за всякое упущение, повлекшее за собой утрату или повреждение этого имущества.</w:t>
      </w:r>
    </w:p>
    <w:p w:rsidR="008A0323" w:rsidRPr="00C31E27" w:rsidRDefault="005C4A28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1400D" w:rsidRPr="00C31E27">
        <w:rPr>
          <w:rFonts w:ascii="Times New Roman" w:hAnsi="Times New Roman" w:cs="Times New Roman"/>
          <w:sz w:val="28"/>
          <w:szCs w:val="28"/>
        </w:rPr>
        <w:t>.8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. Содержать рабочую площадку и прилегающие участки свободными от отходов, накапливаемых в результате </w:t>
      </w:r>
      <w:r w:rsidR="00B5763F" w:rsidRPr="00C31E27">
        <w:rPr>
          <w:rFonts w:ascii="Times New Roman" w:hAnsi="Times New Roman" w:cs="Times New Roman"/>
          <w:sz w:val="28"/>
          <w:szCs w:val="28"/>
        </w:rPr>
        <w:t>выполненных работ</w:t>
      </w:r>
      <w:r w:rsidR="008A0323" w:rsidRPr="00C31E27">
        <w:rPr>
          <w:rFonts w:ascii="Times New Roman" w:hAnsi="Times New Roman" w:cs="Times New Roman"/>
          <w:sz w:val="28"/>
          <w:szCs w:val="28"/>
        </w:rPr>
        <w:t>, и обеспечивать их своевременную уборку</w:t>
      </w:r>
      <w:r w:rsidR="00194494" w:rsidRPr="00C31E27">
        <w:rPr>
          <w:rFonts w:ascii="Times New Roman" w:hAnsi="Times New Roman" w:cs="Times New Roman"/>
          <w:sz w:val="28"/>
          <w:szCs w:val="28"/>
        </w:rPr>
        <w:t xml:space="preserve"> не реже двух раз в неделю</w:t>
      </w:r>
      <w:r w:rsidR="008A0323" w:rsidRPr="00C31E27">
        <w:rPr>
          <w:rFonts w:ascii="Times New Roman" w:hAnsi="Times New Roman" w:cs="Times New Roman"/>
          <w:sz w:val="28"/>
          <w:szCs w:val="28"/>
        </w:rPr>
        <w:t>.</w:t>
      </w:r>
    </w:p>
    <w:p w:rsidR="008A0323" w:rsidRPr="00C31E27" w:rsidRDefault="000D4DCB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1400D" w:rsidRPr="00C31E27">
        <w:rPr>
          <w:rFonts w:ascii="Times New Roman" w:hAnsi="Times New Roman" w:cs="Times New Roman"/>
          <w:sz w:val="28"/>
          <w:szCs w:val="28"/>
        </w:rPr>
        <w:t>.9</w:t>
      </w:r>
      <w:r w:rsidR="008A0323" w:rsidRPr="00C31E27">
        <w:rPr>
          <w:rFonts w:ascii="Times New Roman" w:hAnsi="Times New Roman" w:cs="Times New Roman"/>
          <w:sz w:val="28"/>
          <w:szCs w:val="28"/>
        </w:rPr>
        <w:t>. Вывезти с рабочей площадки строительный мусор до подписания акта приемочной комиссии о приемке законченных работ по капитальному ремонту объекта.</w:t>
      </w:r>
    </w:p>
    <w:p w:rsidR="008A0323" w:rsidRPr="00C31E27" w:rsidRDefault="000D4DCB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1400D" w:rsidRPr="00C31E27">
        <w:rPr>
          <w:rFonts w:ascii="Times New Roman" w:hAnsi="Times New Roman" w:cs="Times New Roman"/>
          <w:sz w:val="28"/>
          <w:szCs w:val="28"/>
        </w:rPr>
        <w:t>.10</w:t>
      </w:r>
      <w:r w:rsidR="008A0323" w:rsidRPr="00C31E27">
        <w:rPr>
          <w:rFonts w:ascii="Times New Roman" w:hAnsi="Times New Roman" w:cs="Times New Roman"/>
          <w:sz w:val="28"/>
          <w:szCs w:val="28"/>
        </w:rPr>
        <w:t>. Незамедлительно известить Заказчика о готовности к сдаче законченных по Договору работ.</w:t>
      </w:r>
    </w:p>
    <w:p w:rsidR="008A0323" w:rsidRPr="00C31E27" w:rsidRDefault="000D4DCB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Pr="00C31E27">
        <w:rPr>
          <w:rFonts w:ascii="Times New Roman" w:hAnsi="Times New Roman" w:cs="Times New Roman"/>
          <w:sz w:val="28"/>
          <w:szCs w:val="28"/>
        </w:rPr>
        <w:t>.1</w:t>
      </w:r>
      <w:r w:rsidR="0061400D" w:rsidRPr="00C31E27">
        <w:rPr>
          <w:rFonts w:ascii="Times New Roman" w:hAnsi="Times New Roman" w:cs="Times New Roman"/>
          <w:sz w:val="28"/>
          <w:szCs w:val="28"/>
        </w:rPr>
        <w:t>1</w:t>
      </w:r>
      <w:r w:rsidR="008A0323" w:rsidRPr="00C31E27">
        <w:rPr>
          <w:rFonts w:ascii="Times New Roman" w:hAnsi="Times New Roman" w:cs="Times New Roman"/>
          <w:sz w:val="28"/>
          <w:szCs w:val="28"/>
        </w:rPr>
        <w:t>. По первому требованию представителя Заказчика представлять всю необходимую информацию о ходе работ.</w:t>
      </w:r>
    </w:p>
    <w:p w:rsidR="008A0323" w:rsidRPr="00C31E27" w:rsidRDefault="000D4DCB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1400D" w:rsidRPr="00C31E27">
        <w:rPr>
          <w:rFonts w:ascii="Times New Roman" w:hAnsi="Times New Roman" w:cs="Times New Roman"/>
          <w:sz w:val="28"/>
          <w:szCs w:val="28"/>
        </w:rPr>
        <w:t>.12</w:t>
      </w:r>
      <w:r w:rsidR="00F41148" w:rsidRPr="00C31E27">
        <w:rPr>
          <w:rFonts w:ascii="Times New Roman" w:hAnsi="Times New Roman" w:cs="Times New Roman"/>
          <w:sz w:val="28"/>
          <w:szCs w:val="28"/>
        </w:rPr>
        <w:t>. Согласовать с Заказчиком заключение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договоров подря</w:t>
      </w:r>
      <w:r w:rsidR="00F41148" w:rsidRPr="00C31E27">
        <w:rPr>
          <w:rFonts w:ascii="Times New Roman" w:hAnsi="Times New Roman" w:cs="Times New Roman"/>
          <w:sz w:val="28"/>
          <w:szCs w:val="28"/>
        </w:rPr>
        <w:t>да с Субподрядчиками в случае необходимости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заключения</w:t>
      </w:r>
      <w:r w:rsidR="00F41148" w:rsidRPr="00C31E27">
        <w:rPr>
          <w:rFonts w:ascii="Times New Roman" w:hAnsi="Times New Roman" w:cs="Times New Roman"/>
          <w:sz w:val="28"/>
          <w:szCs w:val="28"/>
        </w:rPr>
        <w:t xml:space="preserve"> такого договора</w:t>
      </w:r>
      <w:r w:rsidR="008A0323" w:rsidRPr="00C31E27">
        <w:rPr>
          <w:rFonts w:ascii="Times New Roman" w:hAnsi="Times New Roman" w:cs="Times New Roman"/>
          <w:sz w:val="28"/>
          <w:szCs w:val="28"/>
        </w:rPr>
        <w:t>. В информации должен излагаться предмет договора, наименование и адрес Субподрядчика.</w:t>
      </w:r>
    </w:p>
    <w:p w:rsidR="000D4DCB" w:rsidRPr="00C31E27" w:rsidRDefault="005C4A28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AD7974" w:rsidRPr="00C31E27">
        <w:rPr>
          <w:rFonts w:ascii="Times New Roman" w:hAnsi="Times New Roman" w:cs="Times New Roman"/>
          <w:sz w:val="28"/>
          <w:szCs w:val="28"/>
        </w:rPr>
        <w:t>.1</w:t>
      </w:r>
      <w:r w:rsidR="0061400D" w:rsidRPr="00C31E27">
        <w:rPr>
          <w:rFonts w:ascii="Times New Roman" w:hAnsi="Times New Roman" w:cs="Times New Roman"/>
          <w:sz w:val="28"/>
          <w:szCs w:val="28"/>
        </w:rPr>
        <w:t>3</w:t>
      </w:r>
      <w:r w:rsidR="000D4DCB" w:rsidRPr="00C31E27">
        <w:rPr>
          <w:rFonts w:ascii="Times New Roman" w:hAnsi="Times New Roman" w:cs="Times New Roman"/>
          <w:sz w:val="28"/>
          <w:szCs w:val="28"/>
        </w:rPr>
        <w:t xml:space="preserve">. Обеспечивать за свой счет сохранность материалов, оборудования, стоянки строительной техники и другого имущества, необходимого для производства работ, ограждение рабочей площадки с момента начала работ до сдачи объекта в эксплуатацию. </w:t>
      </w:r>
    </w:p>
    <w:p w:rsidR="008A0323" w:rsidRPr="00C31E27" w:rsidRDefault="005C4A28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1400D" w:rsidRPr="00C31E27">
        <w:rPr>
          <w:rFonts w:ascii="Times New Roman" w:hAnsi="Times New Roman" w:cs="Times New Roman"/>
          <w:sz w:val="28"/>
          <w:szCs w:val="28"/>
        </w:rPr>
        <w:t>.14</w:t>
      </w:r>
      <w:r w:rsidR="008A0323" w:rsidRPr="00C31E27">
        <w:rPr>
          <w:rFonts w:ascii="Times New Roman" w:hAnsi="Times New Roman" w:cs="Times New Roman"/>
          <w:sz w:val="28"/>
          <w:szCs w:val="28"/>
        </w:rPr>
        <w:t>. Нести ответственность перед Заказчиком за неисполнение или ненадлежащее исполнение обязательств Субподрядчиками.</w:t>
      </w:r>
    </w:p>
    <w:p w:rsidR="008A0323" w:rsidRPr="00C31E27" w:rsidRDefault="00484E0C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1400D" w:rsidRPr="00C31E27">
        <w:rPr>
          <w:rFonts w:ascii="Times New Roman" w:hAnsi="Times New Roman" w:cs="Times New Roman"/>
          <w:sz w:val="28"/>
          <w:szCs w:val="28"/>
        </w:rPr>
        <w:t>.15</w:t>
      </w:r>
      <w:r w:rsidR="008A0323" w:rsidRPr="00C31E27">
        <w:rPr>
          <w:rFonts w:ascii="Times New Roman" w:hAnsi="Times New Roman" w:cs="Times New Roman"/>
          <w:sz w:val="28"/>
          <w:szCs w:val="28"/>
        </w:rPr>
        <w:t>. Выполнять указания Заказчика, представленные в письменном виде, в том числе о внесении изменений и дополнений в документацию, если они не противоречат условиям настоящего Договора, действующему законодательству Российской</w:t>
      </w:r>
      <w:r w:rsidR="00C65B4C" w:rsidRPr="00C31E27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8A0323" w:rsidRPr="00C31E27" w:rsidRDefault="00484E0C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1400D" w:rsidRPr="00C31E27">
        <w:rPr>
          <w:rFonts w:ascii="Times New Roman" w:hAnsi="Times New Roman" w:cs="Times New Roman"/>
          <w:sz w:val="28"/>
          <w:szCs w:val="28"/>
        </w:rPr>
        <w:t>.16</w:t>
      </w:r>
      <w:r w:rsidR="008A0323" w:rsidRPr="00C31E27">
        <w:rPr>
          <w:rFonts w:ascii="Times New Roman" w:hAnsi="Times New Roman" w:cs="Times New Roman"/>
          <w:sz w:val="28"/>
          <w:szCs w:val="28"/>
        </w:rPr>
        <w:t>. Не вносить без предварительного согласования в письменной форме с Заказчиком изменения в документацию.</w:t>
      </w:r>
    </w:p>
    <w:p w:rsidR="008A0323" w:rsidRPr="00C31E27" w:rsidRDefault="00484E0C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1400D" w:rsidRPr="00C31E27">
        <w:rPr>
          <w:rFonts w:ascii="Times New Roman" w:hAnsi="Times New Roman" w:cs="Times New Roman"/>
          <w:sz w:val="28"/>
          <w:szCs w:val="28"/>
        </w:rPr>
        <w:t>.17</w:t>
      </w:r>
      <w:r w:rsidR="008A0323" w:rsidRPr="00C31E27">
        <w:rPr>
          <w:rFonts w:ascii="Times New Roman" w:hAnsi="Times New Roman" w:cs="Times New Roman"/>
          <w:sz w:val="28"/>
          <w:szCs w:val="28"/>
        </w:rPr>
        <w:t>. Устранять за</w:t>
      </w:r>
      <w:r w:rsidR="00C65B4C" w:rsidRPr="00C31E27">
        <w:rPr>
          <w:rFonts w:ascii="Times New Roman" w:hAnsi="Times New Roman" w:cs="Times New Roman"/>
          <w:sz w:val="28"/>
          <w:szCs w:val="28"/>
        </w:rPr>
        <w:t>мечания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в течение 5 рабочих дней и за собственный счет после получения от Заказчика мотивированной письменной претензии относительно качества </w:t>
      </w:r>
      <w:r w:rsidR="00C65B4C" w:rsidRPr="00C31E27">
        <w:rPr>
          <w:rFonts w:ascii="Times New Roman" w:hAnsi="Times New Roman" w:cs="Times New Roman"/>
          <w:sz w:val="28"/>
          <w:szCs w:val="28"/>
        </w:rPr>
        <w:t xml:space="preserve">работ. </w:t>
      </w:r>
    </w:p>
    <w:p w:rsidR="008A0323" w:rsidRPr="00C31E27" w:rsidRDefault="00484E0C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291D7F" w:rsidRPr="00C31E27">
        <w:rPr>
          <w:rFonts w:ascii="Times New Roman" w:hAnsi="Times New Roman" w:cs="Times New Roman"/>
          <w:sz w:val="28"/>
          <w:szCs w:val="28"/>
        </w:rPr>
        <w:t>.18</w:t>
      </w:r>
      <w:r w:rsidR="008A0323" w:rsidRPr="00C31E27">
        <w:rPr>
          <w:rFonts w:ascii="Times New Roman" w:hAnsi="Times New Roman" w:cs="Times New Roman"/>
          <w:sz w:val="28"/>
          <w:szCs w:val="28"/>
        </w:rPr>
        <w:t>. Нести ответс</w:t>
      </w:r>
      <w:r w:rsidR="00C65B4C" w:rsidRPr="00C31E27">
        <w:rPr>
          <w:rFonts w:ascii="Times New Roman" w:hAnsi="Times New Roman" w:cs="Times New Roman"/>
          <w:sz w:val="28"/>
          <w:szCs w:val="28"/>
        </w:rPr>
        <w:t>твенность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за срыв сроков в соот</w:t>
      </w:r>
      <w:r w:rsidR="00CA6163" w:rsidRPr="00C31E27">
        <w:rPr>
          <w:rFonts w:ascii="Times New Roman" w:hAnsi="Times New Roman" w:cs="Times New Roman"/>
          <w:sz w:val="28"/>
          <w:szCs w:val="28"/>
        </w:rPr>
        <w:t xml:space="preserve">ветствии с настоящим Договором и действующим законодательством Российской Федерации. </w:t>
      </w:r>
    </w:p>
    <w:p w:rsidR="008A0323" w:rsidRPr="00C31E27" w:rsidRDefault="005C4A28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291D7F" w:rsidRPr="00C31E27">
        <w:rPr>
          <w:rFonts w:ascii="Times New Roman" w:hAnsi="Times New Roman" w:cs="Times New Roman"/>
          <w:sz w:val="28"/>
          <w:szCs w:val="28"/>
        </w:rPr>
        <w:t>.19</w:t>
      </w:r>
      <w:r w:rsidR="008A0323" w:rsidRPr="00C31E27">
        <w:rPr>
          <w:rFonts w:ascii="Times New Roman" w:hAnsi="Times New Roman" w:cs="Times New Roman"/>
          <w:sz w:val="28"/>
          <w:szCs w:val="28"/>
        </w:rPr>
        <w:t>. Не передавать третьим лицам разработанную в рамках настоящего Договора документацию без письменного согласия Заказчика.</w:t>
      </w:r>
    </w:p>
    <w:p w:rsidR="00484E0C" w:rsidRPr="00C31E27" w:rsidRDefault="005C4A28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484E0C" w:rsidRPr="00C31E27">
        <w:rPr>
          <w:rFonts w:ascii="Times New Roman" w:hAnsi="Times New Roman" w:cs="Times New Roman"/>
          <w:sz w:val="28"/>
          <w:szCs w:val="28"/>
        </w:rPr>
        <w:t>.2</w:t>
      </w:r>
      <w:r w:rsidR="00291D7F" w:rsidRPr="00C31E27">
        <w:rPr>
          <w:rFonts w:ascii="Times New Roman" w:hAnsi="Times New Roman" w:cs="Times New Roman"/>
          <w:sz w:val="28"/>
          <w:szCs w:val="28"/>
        </w:rPr>
        <w:t>0</w:t>
      </w:r>
      <w:r w:rsidR="00484E0C" w:rsidRPr="00C31E27">
        <w:rPr>
          <w:rFonts w:ascii="Times New Roman" w:hAnsi="Times New Roman" w:cs="Times New Roman"/>
          <w:sz w:val="28"/>
          <w:szCs w:val="28"/>
        </w:rPr>
        <w:t xml:space="preserve">. Сдать объект в эксплуатацию в установленные разделом 3 настоящего Договора сроки и передать Заказчику комплект исполнительной </w:t>
      </w:r>
      <w:r w:rsidR="00484E0C" w:rsidRPr="00C31E27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документации, который включает в себя </w:t>
      </w:r>
      <w:r w:rsidR="00194494" w:rsidRPr="00C31E27">
        <w:rPr>
          <w:rFonts w:ascii="Times New Roman" w:hAnsi="Times New Roman" w:cs="Times New Roman"/>
          <w:sz w:val="28"/>
          <w:szCs w:val="28"/>
        </w:rPr>
        <w:t xml:space="preserve">заполненный надлежащим образом </w:t>
      </w:r>
      <w:r w:rsidR="00484E0C" w:rsidRPr="00C31E27">
        <w:rPr>
          <w:rFonts w:ascii="Times New Roman" w:hAnsi="Times New Roman" w:cs="Times New Roman"/>
          <w:sz w:val="28"/>
          <w:szCs w:val="28"/>
        </w:rPr>
        <w:t>общий журнал производства работ, уточненные сметы, перечни фактически выполненных работ, исполнительные чертежи, акты приемки работ, акты освидетельствования скрытых работ и ответственных конструкций</w:t>
      </w:r>
      <w:r w:rsidR="00194494" w:rsidRPr="00C31E27">
        <w:rPr>
          <w:rFonts w:ascii="Times New Roman" w:hAnsi="Times New Roman" w:cs="Times New Roman"/>
          <w:sz w:val="28"/>
          <w:szCs w:val="28"/>
        </w:rPr>
        <w:t>, проектную документацию, разработанную в рамках Договора</w:t>
      </w:r>
      <w:r w:rsidR="00484E0C" w:rsidRPr="00C31E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23BE" w:rsidRPr="00C31E27" w:rsidRDefault="00FE23BE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291D7F" w:rsidRPr="00C31E27">
        <w:rPr>
          <w:rFonts w:ascii="Times New Roman" w:hAnsi="Times New Roman" w:cs="Times New Roman"/>
          <w:sz w:val="28"/>
          <w:szCs w:val="28"/>
        </w:rPr>
        <w:t>.21</w:t>
      </w:r>
      <w:r w:rsidRPr="00C31E27">
        <w:rPr>
          <w:rFonts w:ascii="Times New Roman" w:hAnsi="Times New Roman" w:cs="Times New Roman"/>
          <w:sz w:val="28"/>
          <w:szCs w:val="28"/>
        </w:rPr>
        <w:t xml:space="preserve">. Обеспечить представителю Заказчика необходимые условия для исполнения им своих обязанностей на объекте. </w:t>
      </w:r>
    </w:p>
    <w:p w:rsidR="000B58B0" w:rsidRDefault="005C4A28" w:rsidP="001A009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AD7974" w:rsidRPr="00C31E27">
        <w:rPr>
          <w:rFonts w:ascii="Times New Roman" w:hAnsi="Times New Roman" w:cs="Times New Roman"/>
          <w:sz w:val="28"/>
          <w:szCs w:val="28"/>
        </w:rPr>
        <w:t>.2</w:t>
      </w:r>
      <w:r w:rsidR="00291D7F" w:rsidRPr="00C31E27">
        <w:rPr>
          <w:rFonts w:ascii="Times New Roman" w:hAnsi="Times New Roman" w:cs="Times New Roman"/>
          <w:sz w:val="28"/>
          <w:szCs w:val="28"/>
        </w:rPr>
        <w:t>2</w:t>
      </w:r>
      <w:r w:rsidR="00FE23BE" w:rsidRPr="00C31E27">
        <w:rPr>
          <w:rFonts w:ascii="Times New Roman" w:hAnsi="Times New Roman" w:cs="Times New Roman"/>
          <w:sz w:val="28"/>
          <w:szCs w:val="28"/>
        </w:rPr>
        <w:t>. При обнаружении обстоятельств, угрожающих сохранности</w:t>
      </w:r>
      <w:r w:rsidR="00B52F04" w:rsidRPr="00C31E27">
        <w:rPr>
          <w:rFonts w:ascii="Times New Roman" w:hAnsi="Times New Roman" w:cs="Times New Roman"/>
          <w:sz w:val="28"/>
          <w:szCs w:val="28"/>
        </w:rPr>
        <w:t xml:space="preserve"> или прочности объекта, незамедлительно известить Заказчика и до получения от него указаний приостановить работы и принять все необходимые меры по предотвращению отрицательных последствий, которые могут быть вызваны обнаруженными обстоятельствами. </w:t>
      </w:r>
    </w:p>
    <w:p w:rsidR="001A0AC8" w:rsidRPr="00C31E27" w:rsidRDefault="001A0AC8" w:rsidP="001A009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3F56" w:rsidRPr="001A0AC8" w:rsidRDefault="00643F56" w:rsidP="001A0AC8">
      <w:pPr>
        <w:pStyle w:val="a3"/>
        <w:numPr>
          <w:ilvl w:val="0"/>
          <w:numId w:val="10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E27">
        <w:rPr>
          <w:rFonts w:ascii="Times New Roman" w:hAnsi="Times New Roman" w:cs="Times New Roman"/>
          <w:b/>
          <w:sz w:val="28"/>
          <w:szCs w:val="28"/>
        </w:rPr>
        <w:t>Выполнение работ</w:t>
      </w:r>
    </w:p>
    <w:p w:rsidR="00643F56" w:rsidRPr="00C31E27" w:rsidRDefault="008E0DDC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Заказчик назначает представителей</w:t>
      </w:r>
      <w:r w:rsidR="00643F56" w:rsidRPr="00C31E27">
        <w:rPr>
          <w:rFonts w:ascii="Times New Roman" w:hAnsi="Times New Roman" w:cs="Times New Roman"/>
          <w:sz w:val="28"/>
          <w:szCs w:val="28"/>
        </w:rPr>
        <w:t xml:space="preserve"> во взаимоотношениях с Подрядчико</w:t>
      </w:r>
      <w:r w:rsidR="001651F0" w:rsidRPr="00C31E27">
        <w:rPr>
          <w:rFonts w:ascii="Times New Roman" w:hAnsi="Times New Roman" w:cs="Times New Roman"/>
          <w:sz w:val="28"/>
          <w:szCs w:val="28"/>
        </w:rPr>
        <w:t>м</w:t>
      </w:r>
      <w:r w:rsidR="00643F56" w:rsidRPr="00C31E27">
        <w:rPr>
          <w:rFonts w:ascii="Times New Roman" w:hAnsi="Times New Roman" w:cs="Times New Roman"/>
          <w:sz w:val="28"/>
          <w:szCs w:val="28"/>
        </w:rPr>
        <w:t>.</w:t>
      </w:r>
    </w:p>
    <w:p w:rsidR="00643F56" w:rsidRPr="00C31E27" w:rsidRDefault="00643F56" w:rsidP="009369FE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Полномочным</w:t>
      </w:r>
      <w:r w:rsidR="001651F0" w:rsidRPr="00C31E27">
        <w:rPr>
          <w:rFonts w:ascii="Times New Roman" w:hAnsi="Times New Roman" w:cs="Times New Roman"/>
          <w:sz w:val="28"/>
          <w:szCs w:val="28"/>
        </w:rPr>
        <w:t>и представителями Заказчика являются</w:t>
      </w:r>
      <w:r w:rsidRPr="00C31E27">
        <w:rPr>
          <w:rFonts w:ascii="Times New Roman" w:hAnsi="Times New Roman" w:cs="Times New Roman"/>
          <w:sz w:val="28"/>
          <w:szCs w:val="28"/>
        </w:rPr>
        <w:t>:______________</w:t>
      </w:r>
    </w:p>
    <w:p w:rsidR="00643F56" w:rsidRPr="00EE6BD8" w:rsidRDefault="00133289" w:rsidP="009369FE">
      <w:pPr>
        <w:pStyle w:val="a3"/>
        <w:ind w:left="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8261C2" w:rsidRPr="00C31E27">
        <w:rPr>
          <w:rFonts w:ascii="Times New Roman" w:hAnsi="Times New Roman" w:cs="Times New Roman"/>
          <w:sz w:val="20"/>
          <w:szCs w:val="20"/>
        </w:rPr>
        <w:t>(ФИО,</w:t>
      </w:r>
      <w:r w:rsidR="00643F56" w:rsidRPr="00C31E27">
        <w:rPr>
          <w:rFonts w:ascii="Times New Roman" w:hAnsi="Times New Roman" w:cs="Times New Roman"/>
          <w:sz w:val="20"/>
          <w:szCs w:val="20"/>
        </w:rPr>
        <w:t xml:space="preserve"> адрес, контактные телефоны)</w:t>
      </w:r>
    </w:p>
    <w:p w:rsidR="00643F56" w:rsidRDefault="00643F56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Подрядчик назначает в качестве своего представителя должностное лицо, обеспечивающее выполнение работ Подрядчиком, ведение на объекте </w:t>
      </w:r>
      <w:r w:rsidR="00891F65">
        <w:rPr>
          <w:rFonts w:ascii="Times New Roman" w:hAnsi="Times New Roman" w:cs="Times New Roman"/>
          <w:sz w:val="28"/>
          <w:szCs w:val="28"/>
        </w:rPr>
        <w:t xml:space="preserve">необходимой документации </w:t>
      </w:r>
      <w:r>
        <w:rPr>
          <w:rFonts w:ascii="Times New Roman" w:hAnsi="Times New Roman" w:cs="Times New Roman"/>
          <w:sz w:val="28"/>
          <w:szCs w:val="28"/>
        </w:rPr>
        <w:t>и представляющее Подрядчика во взаимоотношениях с Заказчиком.</w:t>
      </w:r>
    </w:p>
    <w:p w:rsidR="00643F56" w:rsidRDefault="00643F56" w:rsidP="00165BE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Полномочным представителем Подрядчика является:</w:t>
      </w:r>
      <w:r w:rsidR="008B05DF">
        <w:rPr>
          <w:rFonts w:ascii="Times New Roman" w:hAnsi="Times New Roman" w:cs="Times New Roman"/>
          <w:sz w:val="28"/>
          <w:szCs w:val="28"/>
        </w:rPr>
        <w:t>________________</w:t>
      </w:r>
    </w:p>
    <w:p w:rsidR="008B05DF" w:rsidRPr="0046702B" w:rsidRDefault="008B05DF" w:rsidP="009369FE">
      <w:pPr>
        <w:pStyle w:val="a3"/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46702B">
        <w:rPr>
          <w:rFonts w:ascii="Times New Roman" w:hAnsi="Times New Roman" w:cs="Times New Roman"/>
          <w:sz w:val="18"/>
          <w:szCs w:val="18"/>
        </w:rPr>
        <w:t>(должность, ФИО, документы, подтверждающие полномочия, название организации, адрес, контактные телефоны)</w:t>
      </w:r>
    </w:p>
    <w:p w:rsidR="008B05DF" w:rsidRDefault="008B05DF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представителя Заказчика либо Подрядчика осуществляется с обязательным письменным уведомлением об этом советующей Стороны.</w:t>
      </w:r>
    </w:p>
    <w:p w:rsidR="008B05DF" w:rsidRDefault="008B05DF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Заказчика выполняет следующие функции:</w:t>
      </w:r>
    </w:p>
    <w:p w:rsidR="008B05DF" w:rsidRDefault="008B05DF" w:rsidP="009369FE">
      <w:pPr>
        <w:pStyle w:val="a3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соответствием работ, применяемых конструкций, изделий, материалов требованиям СНиП, стандартов, </w:t>
      </w:r>
      <w:r w:rsidR="00235B93">
        <w:rPr>
          <w:rFonts w:ascii="Times New Roman" w:hAnsi="Times New Roman" w:cs="Times New Roman"/>
          <w:sz w:val="28"/>
          <w:szCs w:val="28"/>
        </w:rPr>
        <w:t xml:space="preserve">технических условий и других нормативных документов. </w:t>
      </w:r>
    </w:p>
    <w:p w:rsidR="00235B93" w:rsidRDefault="00235B93" w:rsidP="009369FE">
      <w:pPr>
        <w:pStyle w:val="a3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своевременных мер и контроль за устранением выявленных дефектов в технической и сметной документации.</w:t>
      </w:r>
    </w:p>
    <w:p w:rsidR="00235B93" w:rsidRDefault="00235B93" w:rsidP="009369FE">
      <w:pPr>
        <w:pStyle w:val="a3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документов, удостоверяющих качество используемых Подрядчиком изделий и материалов (технических паспортов, сертификатов и других документов).</w:t>
      </w:r>
    </w:p>
    <w:p w:rsidR="00235B93" w:rsidRDefault="00235B93" w:rsidP="009369FE">
      <w:pPr>
        <w:pStyle w:val="a3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Освидетельствование совместно с Подрядчиком скрытых работ и ответственных конструкций, подписание акта освидетельствования скрытых работ.</w:t>
      </w:r>
    </w:p>
    <w:p w:rsidR="0074100A" w:rsidRDefault="00235B93" w:rsidP="009369FE">
      <w:pPr>
        <w:pStyle w:val="a3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00A">
        <w:rPr>
          <w:rFonts w:ascii="Times New Roman" w:hAnsi="Times New Roman" w:cs="Times New Roman"/>
          <w:sz w:val="28"/>
          <w:szCs w:val="28"/>
        </w:rPr>
        <w:t>Проверка фактических объемов</w:t>
      </w:r>
      <w:r w:rsidR="0028450C">
        <w:rPr>
          <w:rFonts w:ascii="Times New Roman" w:hAnsi="Times New Roman" w:cs="Times New Roman"/>
          <w:sz w:val="28"/>
          <w:szCs w:val="28"/>
        </w:rPr>
        <w:t xml:space="preserve"> и </w:t>
      </w:r>
      <w:r w:rsidRPr="0074100A">
        <w:rPr>
          <w:rFonts w:ascii="Times New Roman" w:hAnsi="Times New Roman" w:cs="Times New Roman"/>
          <w:sz w:val="28"/>
          <w:szCs w:val="28"/>
        </w:rPr>
        <w:t>качества выполненных работ</w:t>
      </w:r>
      <w:r w:rsidR="0028450C">
        <w:rPr>
          <w:rFonts w:ascii="Times New Roman" w:hAnsi="Times New Roman" w:cs="Times New Roman"/>
          <w:sz w:val="28"/>
          <w:szCs w:val="28"/>
        </w:rPr>
        <w:t>,</w:t>
      </w:r>
      <w:r w:rsidRPr="0074100A">
        <w:rPr>
          <w:rFonts w:ascii="Times New Roman" w:hAnsi="Times New Roman" w:cs="Times New Roman"/>
          <w:sz w:val="28"/>
          <w:szCs w:val="28"/>
        </w:rPr>
        <w:t xml:space="preserve"> визирование акта приемки выполненных работ</w:t>
      </w:r>
      <w:r w:rsidR="0074100A" w:rsidRPr="0074100A">
        <w:rPr>
          <w:rFonts w:ascii="Times New Roman" w:hAnsi="Times New Roman" w:cs="Times New Roman"/>
          <w:sz w:val="28"/>
          <w:szCs w:val="28"/>
        </w:rPr>
        <w:t>.</w:t>
      </w:r>
    </w:p>
    <w:p w:rsidR="00235B93" w:rsidRPr="0074100A" w:rsidRDefault="00235B93" w:rsidP="009369FE">
      <w:pPr>
        <w:pStyle w:val="a3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00A">
        <w:rPr>
          <w:rFonts w:ascii="Times New Roman" w:hAnsi="Times New Roman" w:cs="Times New Roman"/>
          <w:sz w:val="28"/>
          <w:szCs w:val="28"/>
        </w:rPr>
        <w:lastRenderedPageBreak/>
        <w:t>Участие в работе комиссии по приемке объекта в эксплуатацию после проведения капитального ремонта многоквартирного дома и подписание акта ввода объекта в эксплуатацию.</w:t>
      </w:r>
    </w:p>
    <w:p w:rsidR="00235B93" w:rsidRDefault="00235B93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выполнения функций, указанных в п. 5.4</w:t>
      </w:r>
      <w:r w:rsidR="00891F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 Заказчика имеет право:</w:t>
      </w:r>
    </w:p>
    <w:p w:rsidR="00235B93" w:rsidRDefault="00235B93" w:rsidP="009369FE">
      <w:pPr>
        <w:pStyle w:val="a3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46702B">
        <w:rPr>
          <w:rFonts w:ascii="Times New Roman" w:hAnsi="Times New Roman" w:cs="Times New Roman"/>
          <w:sz w:val="28"/>
          <w:szCs w:val="28"/>
        </w:rPr>
        <w:t>ть совещания с Подрядчиком и уча</w:t>
      </w:r>
      <w:r>
        <w:rPr>
          <w:rFonts w:ascii="Times New Roman" w:hAnsi="Times New Roman" w:cs="Times New Roman"/>
          <w:sz w:val="28"/>
          <w:szCs w:val="28"/>
        </w:rPr>
        <w:t>ствовать в совещаниях, приводящихся по инициативе Заказчика или Подрядчика.</w:t>
      </w:r>
    </w:p>
    <w:p w:rsidR="00555756" w:rsidRDefault="00555756" w:rsidP="009369FE">
      <w:pPr>
        <w:pStyle w:val="a3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в письменной форме замечания Подрядчику и требовать от него устранения указанных в замечаниях недостатков.</w:t>
      </w:r>
    </w:p>
    <w:p w:rsidR="00555756" w:rsidRPr="00D1523B" w:rsidRDefault="00E26E82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523B">
        <w:rPr>
          <w:rFonts w:ascii="Times New Roman" w:hAnsi="Times New Roman" w:cs="Times New Roman"/>
          <w:sz w:val="28"/>
          <w:szCs w:val="28"/>
        </w:rPr>
        <w:t>Представитель</w:t>
      </w:r>
      <w:r w:rsidR="00555756" w:rsidRPr="00D1523B">
        <w:rPr>
          <w:rFonts w:ascii="Times New Roman" w:hAnsi="Times New Roman" w:cs="Times New Roman"/>
          <w:sz w:val="28"/>
          <w:szCs w:val="28"/>
        </w:rPr>
        <w:t xml:space="preserve"> Заказчика не имеет пра</w:t>
      </w:r>
      <w:r w:rsidRPr="00D1523B">
        <w:rPr>
          <w:rFonts w:ascii="Times New Roman" w:hAnsi="Times New Roman" w:cs="Times New Roman"/>
          <w:sz w:val="28"/>
          <w:szCs w:val="28"/>
        </w:rPr>
        <w:t>ва вносить изменения в Договор</w:t>
      </w:r>
      <w:r w:rsidR="00555756" w:rsidRPr="00D1523B">
        <w:rPr>
          <w:rFonts w:ascii="Times New Roman" w:hAnsi="Times New Roman" w:cs="Times New Roman"/>
          <w:sz w:val="28"/>
          <w:szCs w:val="28"/>
        </w:rPr>
        <w:t xml:space="preserve"> или требовать от Подрядчика действий, нарушающих условия </w:t>
      </w:r>
      <w:r w:rsidRPr="00D1523B">
        <w:rPr>
          <w:rFonts w:ascii="Times New Roman" w:hAnsi="Times New Roman" w:cs="Times New Roman"/>
          <w:sz w:val="28"/>
          <w:szCs w:val="28"/>
        </w:rPr>
        <w:t xml:space="preserve">Договора. </w:t>
      </w:r>
    </w:p>
    <w:p w:rsidR="00E26E82" w:rsidRDefault="00E26E82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Подрядчика имеет право в письменной форме уведомлять Заказчика о действиях представителя Заказчика, которые он считает неправомерными, и получать от Заказчика соответствующие разъяснения. </w:t>
      </w:r>
    </w:p>
    <w:p w:rsidR="00E26E82" w:rsidRDefault="00E26E82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действия во исполнение настоящего Договора осуществляются сторонами только в письменном виде, при этом письменные указания Подрядчику могут даваться представителем Заказчика в журнале производства работ. </w:t>
      </w:r>
    </w:p>
    <w:p w:rsidR="00E26E82" w:rsidRDefault="00E26E82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и при необходимости другие должностные лица Подрядчика обязаны по приглашению представителя Заказчика принимать участие в совещаниях для обсуждения вопросов, связанных с работами. </w:t>
      </w:r>
    </w:p>
    <w:p w:rsidR="006432FD" w:rsidRDefault="00E26E82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Заказчика по приглашению представителя Подрядчика обязан принимать участие в совещаниях для обсуждения вопросов, связанных с работами. </w:t>
      </w:r>
    </w:p>
    <w:p w:rsidR="00891F65" w:rsidRDefault="00891F65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момента начала работ и до приемки их результатов Заказчиком Подрядчик обязан вести журнал производства работ, в котором отражается технологическая последовательность, сроки, качество выполнения и условия производства работ по форме, установленной СНиП 12-01-2004 от 19 апреля 2004 № 70 «Организация строительства».</w:t>
      </w:r>
    </w:p>
    <w:p w:rsidR="00E26E82" w:rsidRDefault="00576305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совместного обсуждения вопросов, связанных с работами, представителями Заказчика и </w:t>
      </w:r>
      <w:r w:rsidR="00891F65">
        <w:rPr>
          <w:rFonts w:ascii="Times New Roman" w:hAnsi="Times New Roman" w:cs="Times New Roman"/>
          <w:sz w:val="28"/>
          <w:szCs w:val="28"/>
        </w:rPr>
        <w:t>Подрядчика</w:t>
      </w:r>
      <w:r>
        <w:rPr>
          <w:rFonts w:ascii="Times New Roman" w:hAnsi="Times New Roman" w:cs="Times New Roman"/>
          <w:sz w:val="28"/>
          <w:szCs w:val="28"/>
        </w:rPr>
        <w:t xml:space="preserve"> оформляются в виде протоколов совещаний и записываются в журнал производства работ.</w:t>
      </w:r>
    </w:p>
    <w:p w:rsidR="00747D83" w:rsidRDefault="001622F9" w:rsidP="001A0093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A77">
        <w:rPr>
          <w:rFonts w:ascii="Times New Roman" w:hAnsi="Times New Roman" w:cs="Times New Roman"/>
          <w:sz w:val="28"/>
          <w:szCs w:val="28"/>
        </w:rPr>
        <w:t>Подрядчик может привлечь по согласованию с Заказчиком субподрядные организации, обладающие необходимым опытом, оборудованием и персоналом, а в случаях, предусмотренных действующим законодательством, документами, подтверждающими их право на</w:t>
      </w:r>
      <w:r w:rsidR="00222A77" w:rsidRPr="00222A77">
        <w:rPr>
          <w:rFonts w:ascii="Times New Roman" w:hAnsi="Times New Roman" w:cs="Times New Roman"/>
          <w:sz w:val="28"/>
          <w:szCs w:val="28"/>
        </w:rPr>
        <w:t xml:space="preserve"> выполнение данного вида работ.</w:t>
      </w:r>
    </w:p>
    <w:p w:rsidR="004A76B1" w:rsidRDefault="004A76B1" w:rsidP="004A76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76B1" w:rsidRDefault="004A76B1" w:rsidP="004A76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76B1" w:rsidRPr="001A0093" w:rsidRDefault="004A76B1" w:rsidP="004A76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7D83" w:rsidRPr="00133289" w:rsidRDefault="00F41148" w:rsidP="00133289">
      <w:pPr>
        <w:pStyle w:val="a3"/>
        <w:numPr>
          <w:ilvl w:val="0"/>
          <w:numId w:val="9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Сдача</w:t>
      </w:r>
      <w:r w:rsidR="004A76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890">
        <w:rPr>
          <w:rFonts w:ascii="Times New Roman" w:hAnsi="Times New Roman" w:cs="Times New Roman"/>
          <w:b/>
          <w:sz w:val="28"/>
          <w:szCs w:val="28"/>
        </w:rPr>
        <w:t>и приемка результатов выполненных работ</w:t>
      </w:r>
    </w:p>
    <w:p w:rsidR="00747D83" w:rsidRPr="008D4F4F" w:rsidRDefault="00747D83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6B3E">
        <w:rPr>
          <w:rFonts w:ascii="Times New Roman" w:hAnsi="Times New Roman" w:cs="Times New Roman"/>
          <w:sz w:val="28"/>
          <w:szCs w:val="28"/>
        </w:rPr>
        <w:t xml:space="preserve">Приемка результатов </w:t>
      </w:r>
      <w:r w:rsidR="002D6650" w:rsidRPr="005D6B3E">
        <w:rPr>
          <w:rFonts w:ascii="Times New Roman" w:hAnsi="Times New Roman" w:cs="Times New Roman"/>
          <w:sz w:val="28"/>
          <w:szCs w:val="28"/>
        </w:rPr>
        <w:t xml:space="preserve">завершенных работ осуществляется в соответствии с ВСН 42-85 (Р) – «Правила приемки в эксплуатацию законченных капитальным ремонтом жилых зданий» (в ред. Изменений № 1, утв. </w:t>
      </w:r>
      <w:r w:rsidR="002D6650" w:rsidRPr="008D4F4F">
        <w:rPr>
          <w:rFonts w:ascii="Times New Roman" w:hAnsi="Times New Roman" w:cs="Times New Roman"/>
          <w:sz w:val="28"/>
          <w:szCs w:val="28"/>
        </w:rPr>
        <w:t>Приказом Госстроя РФ от 06.05.1997 № 17-16), технической и сметной документацией, а также ины</w:t>
      </w:r>
      <w:r w:rsidR="00891F65" w:rsidRPr="008D4F4F">
        <w:rPr>
          <w:rFonts w:ascii="Times New Roman" w:hAnsi="Times New Roman" w:cs="Times New Roman"/>
          <w:sz w:val="28"/>
          <w:szCs w:val="28"/>
        </w:rPr>
        <w:t>ми применяемы</w:t>
      </w:r>
      <w:r w:rsidR="002D6650" w:rsidRPr="008D4F4F">
        <w:rPr>
          <w:rFonts w:ascii="Times New Roman" w:hAnsi="Times New Roman" w:cs="Times New Roman"/>
          <w:sz w:val="28"/>
          <w:szCs w:val="28"/>
        </w:rPr>
        <w:t>ми нормативными актами.</w:t>
      </w:r>
    </w:p>
    <w:p w:rsidR="00A642B2" w:rsidRPr="008D4F4F" w:rsidRDefault="002D6650" w:rsidP="001A5D2F">
      <w:pPr>
        <w:pStyle w:val="a3"/>
        <w:numPr>
          <w:ilvl w:val="1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4F4F">
        <w:rPr>
          <w:rFonts w:ascii="Times New Roman" w:hAnsi="Times New Roman" w:cs="Times New Roman"/>
          <w:sz w:val="28"/>
          <w:szCs w:val="28"/>
        </w:rPr>
        <w:t>Подрядчик обязан письменно уведомить Заказчика о завершении работ</w:t>
      </w:r>
      <w:r w:rsidRPr="00F879EF">
        <w:rPr>
          <w:rFonts w:ascii="Times New Roman" w:hAnsi="Times New Roman" w:cs="Times New Roman"/>
          <w:sz w:val="28"/>
          <w:szCs w:val="28"/>
        </w:rPr>
        <w:t xml:space="preserve"> по Договор</w:t>
      </w:r>
      <w:r w:rsidR="00A64C3D" w:rsidRPr="00F879EF">
        <w:rPr>
          <w:rFonts w:ascii="Times New Roman" w:hAnsi="Times New Roman" w:cs="Times New Roman"/>
          <w:sz w:val="28"/>
          <w:szCs w:val="28"/>
        </w:rPr>
        <w:t>у и готовности объекта к сдаче, а также направить в адрес Заказчика</w:t>
      </w:r>
      <w:r w:rsidR="004A76B1">
        <w:rPr>
          <w:rFonts w:ascii="Times New Roman" w:hAnsi="Times New Roman" w:cs="Times New Roman"/>
          <w:sz w:val="28"/>
          <w:szCs w:val="28"/>
        </w:rPr>
        <w:t xml:space="preserve"> </w:t>
      </w:r>
      <w:r w:rsidR="00A64C3D" w:rsidRPr="00F879EF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A642B2" w:rsidRPr="00F879EF">
        <w:rPr>
          <w:rFonts w:ascii="Times New Roman" w:hAnsi="Times New Roman" w:cs="Times New Roman"/>
          <w:sz w:val="28"/>
          <w:szCs w:val="28"/>
        </w:rPr>
        <w:t>:</w:t>
      </w:r>
    </w:p>
    <w:p w:rsidR="00A642B2" w:rsidRPr="00D1523B" w:rsidRDefault="00A642B2" w:rsidP="001A5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B2">
        <w:rPr>
          <w:rFonts w:ascii="Times New Roman" w:hAnsi="Times New Roman" w:cs="Times New Roman"/>
          <w:sz w:val="28"/>
          <w:szCs w:val="28"/>
        </w:rPr>
        <w:t xml:space="preserve">- </w:t>
      </w:r>
      <w:r w:rsidR="002D6650" w:rsidRPr="00D1523B">
        <w:rPr>
          <w:rFonts w:ascii="Times New Roman" w:hAnsi="Times New Roman" w:cs="Times New Roman"/>
          <w:sz w:val="28"/>
          <w:szCs w:val="28"/>
        </w:rPr>
        <w:t>счет</w:t>
      </w:r>
      <w:r w:rsidR="00F6688F" w:rsidRPr="00D1523B">
        <w:rPr>
          <w:rFonts w:ascii="Times New Roman" w:hAnsi="Times New Roman" w:cs="Times New Roman"/>
          <w:sz w:val="28"/>
          <w:szCs w:val="28"/>
        </w:rPr>
        <w:t>;</w:t>
      </w:r>
    </w:p>
    <w:p w:rsidR="00A642B2" w:rsidRPr="00D1523B" w:rsidRDefault="00A642B2" w:rsidP="001A5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23B">
        <w:rPr>
          <w:rFonts w:ascii="Times New Roman" w:hAnsi="Times New Roman" w:cs="Times New Roman"/>
          <w:sz w:val="28"/>
          <w:szCs w:val="28"/>
        </w:rPr>
        <w:t xml:space="preserve">- </w:t>
      </w:r>
      <w:r w:rsidR="002D6650" w:rsidRPr="00D1523B">
        <w:rPr>
          <w:rFonts w:ascii="Times New Roman" w:hAnsi="Times New Roman" w:cs="Times New Roman"/>
          <w:sz w:val="28"/>
          <w:szCs w:val="28"/>
        </w:rPr>
        <w:t>счет</w:t>
      </w:r>
      <w:r w:rsidR="00A64C3D" w:rsidRPr="00D1523B">
        <w:rPr>
          <w:rFonts w:ascii="Times New Roman" w:hAnsi="Times New Roman" w:cs="Times New Roman"/>
          <w:sz w:val="28"/>
          <w:szCs w:val="28"/>
        </w:rPr>
        <w:t>-фактуру</w:t>
      </w:r>
      <w:r w:rsidR="00F6688F" w:rsidRPr="00D1523B">
        <w:rPr>
          <w:rFonts w:ascii="Times New Roman" w:hAnsi="Times New Roman" w:cs="Times New Roman"/>
          <w:sz w:val="28"/>
          <w:szCs w:val="28"/>
        </w:rPr>
        <w:t>;</w:t>
      </w:r>
    </w:p>
    <w:p w:rsidR="00A642B2" w:rsidRPr="00D1523B" w:rsidRDefault="00A642B2" w:rsidP="001A5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23B">
        <w:rPr>
          <w:rFonts w:ascii="Times New Roman" w:hAnsi="Times New Roman" w:cs="Times New Roman"/>
          <w:sz w:val="28"/>
          <w:szCs w:val="28"/>
        </w:rPr>
        <w:t xml:space="preserve">- </w:t>
      </w:r>
      <w:r w:rsidR="00197D76" w:rsidRPr="00D1523B">
        <w:rPr>
          <w:rFonts w:ascii="Times New Roman" w:hAnsi="Times New Roman" w:cs="Times New Roman"/>
          <w:sz w:val="28"/>
          <w:szCs w:val="28"/>
        </w:rPr>
        <w:t>акт(ы) приемки и справку(ки) о стоимости выполненных работ</w:t>
      </w:r>
      <w:r w:rsidR="00F6688F" w:rsidRPr="00D1523B">
        <w:rPr>
          <w:rFonts w:ascii="Times New Roman" w:hAnsi="Times New Roman" w:cs="Times New Roman"/>
          <w:sz w:val="28"/>
          <w:szCs w:val="28"/>
        </w:rPr>
        <w:t>;</w:t>
      </w:r>
    </w:p>
    <w:p w:rsidR="00A642B2" w:rsidRPr="00D1523B" w:rsidRDefault="00A642B2" w:rsidP="001A5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23B">
        <w:rPr>
          <w:rFonts w:ascii="Times New Roman" w:hAnsi="Times New Roman" w:cs="Times New Roman"/>
          <w:sz w:val="28"/>
          <w:szCs w:val="28"/>
        </w:rPr>
        <w:t>-</w:t>
      </w:r>
      <w:r w:rsidR="00111E69" w:rsidRPr="00D1523B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A64C3D" w:rsidRPr="00D1523B">
        <w:rPr>
          <w:rFonts w:ascii="Times New Roman" w:hAnsi="Times New Roman" w:cs="Times New Roman"/>
          <w:sz w:val="28"/>
          <w:szCs w:val="28"/>
        </w:rPr>
        <w:t>журнал</w:t>
      </w:r>
      <w:r w:rsidR="00972BBA" w:rsidRPr="00D1523B">
        <w:rPr>
          <w:rFonts w:ascii="Times New Roman" w:hAnsi="Times New Roman" w:cs="Times New Roman"/>
          <w:sz w:val="28"/>
          <w:szCs w:val="28"/>
        </w:rPr>
        <w:t xml:space="preserve"> производства работ</w:t>
      </w:r>
      <w:r w:rsidR="00F6688F" w:rsidRPr="00D1523B">
        <w:rPr>
          <w:rFonts w:ascii="Times New Roman" w:hAnsi="Times New Roman" w:cs="Times New Roman"/>
          <w:sz w:val="28"/>
          <w:szCs w:val="28"/>
        </w:rPr>
        <w:t>;</w:t>
      </w:r>
    </w:p>
    <w:p w:rsidR="00A642B2" w:rsidRPr="00D1523B" w:rsidRDefault="00A642B2" w:rsidP="001A5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23B">
        <w:rPr>
          <w:rFonts w:ascii="Times New Roman" w:hAnsi="Times New Roman" w:cs="Times New Roman"/>
          <w:sz w:val="28"/>
          <w:szCs w:val="28"/>
        </w:rPr>
        <w:t xml:space="preserve">- </w:t>
      </w:r>
      <w:r w:rsidR="00A64C3D" w:rsidRPr="00D1523B">
        <w:rPr>
          <w:rFonts w:ascii="Times New Roman" w:hAnsi="Times New Roman" w:cs="Times New Roman"/>
          <w:sz w:val="28"/>
          <w:szCs w:val="28"/>
        </w:rPr>
        <w:t>акт</w:t>
      </w:r>
      <w:r w:rsidR="00111E69" w:rsidRPr="00D1523B">
        <w:rPr>
          <w:rFonts w:ascii="Times New Roman" w:hAnsi="Times New Roman" w:cs="Times New Roman"/>
          <w:sz w:val="28"/>
          <w:szCs w:val="28"/>
        </w:rPr>
        <w:t>ы</w:t>
      </w:r>
      <w:r w:rsidR="00972BBA" w:rsidRPr="00D1523B">
        <w:rPr>
          <w:rFonts w:ascii="Times New Roman" w:hAnsi="Times New Roman" w:cs="Times New Roman"/>
          <w:sz w:val="28"/>
          <w:szCs w:val="28"/>
        </w:rPr>
        <w:t xml:space="preserve"> освидетель</w:t>
      </w:r>
      <w:bookmarkStart w:id="0" w:name="_GoBack"/>
      <w:bookmarkEnd w:id="0"/>
      <w:r w:rsidR="00972BBA" w:rsidRPr="00D1523B">
        <w:rPr>
          <w:rFonts w:ascii="Times New Roman" w:hAnsi="Times New Roman" w:cs="Times New Roman"/>
          <w:sz w:val="28"/>
          <w:szCs w:val="28"/>
        </w:rPr>
        <w:t>ствования скрытых работ</w:t>
      </w:r>
      <w:r w:rsidR="00F6688F" w:rsidRPr="00D1523B">
        <w:rPr>
          <w:rFonts w:ascii="Times New Roman" w:hAnsi="Times New Roman" w:cs="Times New Roman"/>
          <w:sz w:val="28"/>
          <w:szCs w:val="28"/>
        </w:rPr>
        <w:t>;</w:t>
      </w:r>
    </w:p>
    <w:p w:rsidR="00A642B2" w:rsidRPr="00D1523B" w:rsidRDefault="00A642B2" w:rsidP="001A5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23B">
        <w:rPr>
          <w:rFonts w:ascii="Times New Roman" w:hAnsi="Times New Roman" w:cs="Times New Roman"/>
          <w:sz w:val="28"/>
          <w:szCs w:val="28"/>
        </w:rPr>
        <w:t xml:space="preserve">- </w:t>
      </w:r>
      <w:r w:rsidR="00A64C3D" w:rsidRPr="00D1523B">
        <w:rPr>
          <w:rFonts w:ascii="Times New Roman" w:hAnsi="Times New Roman" w:cs="Times New Roman"/>
          <w:sz w:val="28"/>
          <w:szCs w:val="28"/>
        </w:rPr>
        <w:t>сертификаты на используемые</w:t>
      </w:r>
      <w:r w:rsidR="00972BBA" w:rsidRPr="00D1523B"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="00F6688F" w:rsidRPr="00D1523B">
        <w:rPr>
          <w:rFonts w:ascii="Times New Roman" w:hAnsi="Times New Roman" w:cs="Times New Roman"/>
          <w:sz w:val="28"/>
          <w:szCs w:val="28"/>
        </w:rPr>
        <w:t>;</w:t>
      </w:r>
    </w:p>
    <w:p w:rsidR="00972BBA" w:rsidRPr="00D1523B" w:rsidRDefault="00A642B2" w:rsidP="001A5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23B">
        <w:rPr>
          <w:rFonts w:ascii="Times New Roman" w:hAnsi="Times New Roman" w:cs="Times New Roman"/>
          <w:sz w:val="28"/>
          <w:szCs w:val="28"/>
        </w:rPr>
        <w:t>-</w:t>
      </w:r>
      <w:r w:rsidR="00972BBA" w:rsidRPr="00D1523B">
        <w:rPr>
          <w:rFonts w:ascii="Times New Roman" w:hAnsi="Times New Roman" w:cs="Times New Roman"/>
          <w:sz w:val="28"/>
          <w:szCs w:val="28"/>
        </w:rPr>
        <w:t>акты обследования дополнительных работ</w:t>
      </w:r>
      <w:r w:rsidR="002D6650" w:rsidRPr="00D152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5CFA" w:rsidRPr="00037DE2" w:rsidRDefault="00325CFA" w:rsidP="001A5D2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DE2">
        <w:rPr>
          <w:rFonts w:ascii="Times New Roman" w:hAnsi="Times New Roman" w:cs="Times New Roman"/>
          <w:sz w:val="28"/>
          <w:szCs w:val="28"/>
        </w:rPr>
        <w:t>Подрядчик обязан устранить все обнаруженные дефекты своими силами и за свой счет в сроки, указанные в акте</w:t>
      </w:r>
      <w:r w:rsidR="004A76B1">
        <w:rPr>
          <w:rFonts w:ascii="Times New Roman" w:hAnsi="Times New Roman" w:cs="Times New Roman"/>
          <w:sz w:val="28"/>
          <w:szCs w:val="28"/>
        </w:rPr>
        <w:t xml:space="preserve"> </w:t>
      </w:r>
      <w:r w:rsidR="005B175E" w:rsidRPr="00037DE2">
        <w:rPr>
          <w:rFonts w:ascii="Times New Roman" w:hAnsi="Times New Roman" w:cs="Times New Roman"/>
          <w:sz w:val="28"/>
          <w:szCs w:val="28"/>
        </w:rPr>
        <w:t xml:space="preserve">предварительного </w:t>
      </w:r>
      <w:r w:rsidR="00F6688F" w:rsidRPr="00037DE2">
        <w:rPr>
          <w:rFonts w:ascii="Times New Roman" w:hAnsi="Times New Roman" w:cs="Times New Roman"/>
          <w:sz w:val="28"/>
          <w:szCs w:val="28"/>
        </w:rPr>
        <w:t>обследования</w:t>
      </w:r>
      <w:r w:rsidRPr="00037D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6650" w:rsidRDefault="00CC3AB5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DE2">
        <w:rPr>
          <w:rFonts w:ascii="Times New Roman" w:hAnsi="Times New Roman" w:cs="Times New Roman"/>
          <w:sz w:val="28"/>
          <w:szCs w:val="28"/>
        </w:rPr>
        <w:t>Приемка</w:t>
      </w:r>
      <w:r w:rsidR="002D6650" w:rsidRPr="00037DE2">
        <w:rPr>
          <w:rFonts w:ascii="Times New Roman" w:hAnsi="Times New Roman" w:cs="Times New Roman"/>
          <w:sz w:val="28"/>
          <w:szCs w:val="28"/>
        </w:rPr>
        <w:t xml:space="preserve"> производится только после выполнения</w:t>
      </w:r>
      <w:r w:rsidR="002D6650">
        <w:rPr>
          <w:rFonts w:ascii="Times New Roman" w:hAnsi="Times New Roman" w:cs="Times New Roman"/>
          <w:sz w:val="28"/>
          <w:szCs w:val="28"/>
        </w:rPr>
        <w:t xml:space="preserve"> все</w:t>
      </w:r>
      <w:r w:rsidR="0046702B">
        <w:rPr>
          <w:rFonts w:ascii="Times New Roman" w:hAnsi="Times New Roman" w:cs="Times New Roman"/>
          <w:sz w:val="28"/>
          <w:szCs w:val="28"/>
        </w:rPr>
        <w:t>х</w:t>
      </w:r>
      <w:r w:rsidR="002D6650">
        <w:rPr>
          <w:rFonts w:ascii="Times New Roman" w:hAnsi="Times New Roman" w:cs="Times New Roman"/>
          <w:sz w:val="28"/>
          <w:szCs w:val="28"/>
        </w:rPr>
        <w:t xml:space="preserve"> работ в полном </w:t>
      </w:r>
      <w:r w:rsidR="001316F2">
        <w:rPr>
          <w:rFonts w:ascii="Times New Roman" w:hAnsi="Times New Roman" w:cs="Times New Roman"/>
          <w:sz w:val="28"/>
          <w:szCs w:val="28"/>
        </w:rPr>
        <w:t>соответствии</w:t>
      </w:r>
      <w:r w:rsidR="002D6650">
        <w:rPr>
          <w:rFonts w:ascii="Times New Roman" w:hAnsi="Times New Roman" w:cs="Times New Roman"/>
          <w:sz w:val="28"/>
          <w:szCs w:val="28"/>
        </w:rPr>
        <w:t xml:space="preserve"> с техн</w:t>
      </w:r>
      <w:r w:rsidR="001A0093">
        <w:rPr>
          <w:rFonts w:ascii="Times New Roman" w:hAnsi="Times New Roman" w:cs="Times New Roman"/>
          <w:sz w:val="28"/>
          <w:szCs w:val="28"/>
        </w:rPr>
        <w:t>ической и сметной документацией.</w:t>
      </w:r>
    </w:p>
    <w:p w:rsidR="001A0AC8" w:rsidRDefault="0043371C" w:rsidP="001A0AC8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с</w:t>
      </w:r>
      <w:r w:rsidR="00CC3AB5">
        <w:rPr>
          <w:rFonts w:ascii="Times New Roman" w:hAnsi="Times New Roman" w:cs="Times New Roman"/>
          <w:sz w:val="28"/>
          <w:szCs w:val="28"/>
        </w:rPr>
        <w:t>читается принятым</w:t>
      </w:r>
      <w:r>
        <w:rPr>
          <w:rFonts w:ascii="Times New Roman" w:hAnsi="Times New Roman" w:cs="Times New Roman"/>
          <w:sz w:val="28"/>
          <w:szCs w:val="28"/>
        </w:rPr>
        <w:t xml:space="preserve"> со дня подписания </w:t>
      </w:r>
      <w:r w:rsidRPr="00037DE2">
        <w:rPr>
          <w:rFonts w:ascii="Times New Roman" w:hAnsi="Times New Roman" w:cs="Times New Roman"/>
          <w:sz w:val="28"/>
          <w:szCs w:val="28"/>
        </w:rPr>
        <w:t xml:space="preserve">акта приемки </w:t>
      </w:r>
      <w:r w:rsidR="00CC3AB5" w:rsidRPr="00037DE2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7B18E5" w:rsidRPr="00037DE2">
        <w:rPr>
          <w:rFonts w:ascii="Times New Roman" w:hAnsi="Times New Roman" w:cs="Times New Roman"/>
          <w:sz w:val="28"/>
          <w:szCs w:val="28"/>
        </w:rPr>
        <w:t>выполненных работ приемочной комиссией, а также подписания актов приемки и справки о стоимости выполненных работ</w:t>
      </w:r>
      <w:r w:rsidR="001A0093">
        <w:rPr>
          <w:rFonts w:ascii="Times New Roman" w:hAnsi="Times New Roman" w:cs="Times New Roman"/>
          <w:sz w:val="28"/>
          <w:szCs w:val="28"/>
        </w:rPr>
        <w:t>.</w:t>
      </w:r>
    </w:p>
    <w:p w:rsidR="001A0AC8" w:rsidRPr="001A0AC8" w:rsidRDefault="001A0AC8" w:rsidP="001A0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5EBD" w:rsidRPr="001A0AC8" w:rsidRDefault="00AF5EBD" w:rsidP="001A0AC8">
      <w:pPr>
        <w:pStyle w:val="a3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Гарантии качества по сданным работам</w:t>
      </w:r>
    </w:p>
    <w:p w:rsidR="00AF5EBD" w:rsidRDefault="00AF5EBD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Гарантии качества распространяются на все конструктивные элементы, инженерные системы и работы, выполненные Подрядчиком и субподрядчиками по Договору. </w:t>
      </w:r>
    </w:p>
    <w:p w:rsidR="00AF5EBD" w:rsidRDefault="00296E02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Гарантийный срок </w:t>
      </w:r>
      <w:r w:rsidR="00CB4DB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A0093">
        <w:rPr>
          <w:rFonts w:ascii="Times New Roman" w:hAnsi="Times New Roman" w:cs="Times New Roman"/>
          <w:sz w:val="28"/>
          <w:szCs w:val="28"/>
        </w:rPr>
        <w:t>_______</w:t>
      </w:r>
      <w:r w:rsidR="00591CCE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AF5EBD">
        <w:rPr>
          <w:rFonts w:ascii="Times New Roman" w:hAnsi="Times New Roman" w:cs="Times New Roman"/>
          <w:sz w:val="28"/>
          <w:szCs w:val="28"/>
        </w:rPr>
        <w:t xml:space="preserve"> со дня подписания акта приемки </w:t>
      </w:r>
      <w:r w:rsidR="00CB4DB1">
        <w:rPr>
          <w:rFonts w:ascii="Times New Roman" w:hAnsi="Times New Roman" w:cs="Times New Roman"/>
          <w:sz w:val="28"/>
          <w:szCs w:val="28"/>
        </w:rPr>
        <w:t>результата выполненных работ</w:t>
      </w:r>
      <w:r w:rsidR="00AF5EBD">
        <w:rPr>
          <w:rFonts w:ascii="Times New Roman" w:hAnsi="Times New Roman" w:cs="Times New Roman"/>
          <w:sz w:val="28"/>
          <w:szCs w:val="28"/>
        </w:rPr>
        <w:t xml:space="preserve">, если Подрядчик не докажет, что дефекты произошли вследствие нормального износа объекта или его частей, или неправильной его эксплуатации. Гарантийный срок на смонтированное Подрядчиком оборудование соответствует гарантийному сроку, установленному его производителем. </w:t>
      </w:r>
    </w:p>
    <w:p w:rsidR="007C2F26" w:rsidRDefault="007C2F26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обнаружении дефектов Заказчик должен письменно известить об этом Подрядчика. Подрядчик направляет своего представителя не позднее трех дней с даты получения извещения, а в случае выявления дефектов, ведущих к нарушению безопасности эксплуатации объекта и (или) убыткам – немедленно. Представители Сторон составляют акт, фиксирующий дефекты</w:t>
      </w:r>
      <w:r w:rsidR="00F411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согласовывают порядок и сроки их устранения. Срок устранения дефектов не должен превышать сроков, необходимых для </w:t>
      </w:r>
      <w:r>
        <w:rPr>
          <w:rFonts w:ascii="Times New Roman" w:hAnsi="Times New Roman" w:cs="Times New Roman"/>
          <w:sz w:val="28"/>
          <w:szCs w:val="28"/>
        </w:rPr>
        <w:lastRenderedPageBreak/>
        <w:t>подготовки производства соответствующих работ и производства так</w:t>
      </w:r>
      <w:r w:rsidR="00624CCF">
        <w:rPr>
          <w:rFonts w:ascii="Times New Roman" w:hAnsi="Times New Roman" w:cs="Times New Roman"/>
          <w:sz w:val="28"/>
          <w:szCs w:val="28"/>
        </w:rPr>
        <w:t>их работ, более</w:t>
      </w:r>
      <w:r w:rsidR="009E3037">
        <w:rPr>
          <w:rFonts w:ascii="Times New Roman" w:hAnsi="Times New Roman" w:cs="Times New Roman"/>
          <w:sz w:val="28"/>
          <w:szCs w:val="28"/>
        </w:rPr>
        <w:t xml:space="preserve"> чем на</w:t>
      </w:r>
      <w:r>
        <w:rPr>
          <w:rFonts w:ascii="Times New Roman" w:hAnsi="Times New Roman" w:cs="Times New Roman"/>
          <w:sz w:val="28"/>
          <w:szCs w:val="28"/>
        </w:rPr>
        <w:t xml:space="preserve"> пять рабочих дней. </w:t>
      </w:r>
    </w:p>
    <w:p w:rsidR="007C2F26" w:rsidRDefault="00E56472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отказе Подрядчика от составления и (или) подписания акта обнаруженных дефектов Заказчик составляет односторонний акт с привлечением независимых экспертов, все расходы по оплате </w:t>
      </w:r>
      <w:r w:rsidR="00006EAF">
        <w:rPr>
          <w:rFonts w:ascii="Times New Roman" w:hAnsi="Times New Roman" w:cs="Times New Roman"/>
          <w:sz w:val="28"/>
          <w:szCs w:val="28"/>
        </w:rPr>
        <w:t>услуг,</w:t>
      </w:r>
      <w:r>
        <w:rPr>
          <w:rFonts w:ascii="Times New Roman" w:hAnsi="Times New Roman" w:cs="Times New Roman"/>
          <w:sz w:val="28"/>
          <w:szCs w:val="28"/>
        </w:rPr>
        <w:t xml:space="preserve"> которых при установлении наступления гарантийного случая несет Подрядчик. </w:t>
      </w:r>
    </w:p>
    <w:p w:rsidR="009A7E75" w:rsidRDefault="00E56472" w:rsidP="001A0093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Подрядчик не обеспечивает устранение выявленных дефектов в установленные сроки, Заказчик вправе привлечь для выполнения этих работ другую </w:t>
      </w:r>
      <w:r w:rsidR="00006EAF">
        <w:rPr>
          <w:rFonts w:ascii="Times New Roman" w:hAnsi="Times New Roman" w:cs="Times New Roman"/>
          <w:sz w:val="28"/>
          <w:szCs w:val="28"/>
        </w:rPr>
        <w:t>организацию за счет Подрядчика.</w:t>
      </w:r>
    </w:p>
    <w:p w:rsidR="001A0AC8" w:rsidRPr="001A0093" w:rsidRDefault="001A0AC8" w:rsidP="001A0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6EAF" w:rsidRPr="001A0AC8" w:rsidRDefault="00006EAF" w:rsidP="001A0AC8">
      <w:pPr>
        <w:pStyle w:val="a3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EAF">
        <w:rPr>
          <w:rFonts w:ascii="Times New Roman" w:hAnsi="Times New Roman" w:cs="Times New Roman"/>
          <w:b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сторон</w:t>
      </w:r>
    </w:p>
    <w:p w:rsidR="00006EAF" w:rsidRDefault="00006EAF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и Подрядчик несут ответственность за надлежащее выполнение </w:t>
      </w:r>
      <w:r w:rsidR="00891F65">
        <w:rPr>
          <w:rFonts w:ascii="Times New Roman" w:hAnsi="Times New Roman" w:cs="Times New Roman"/>
          <w:sz w:val="28"/>
          <w:szCs w:val="28"/>
        </w:rPr>
        <w:t>своих обязательств по Договору в соответствии с действующим законодательством Российской Федерации.</w:t>
      </w:r>
    </w:p>
    <w:p w:rsidR="00006EAF" w:rsidRDefault="00006EAF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нарушение сроков исполнения обязательств по Договору Заказчиком или Подрядчиком виновная сторона нес</w:t>
      </w:r>
      <w:r w:rsidR="001A0AC8">
        <w:rPr>
          <w:rFonts w:ascii="Times New Roman" w:hAnsi="Times New Roman" w:cs="Times New Roman"/>
          <w:sz w:val="28"/>
          <w:szCs w:val="28"/>
        </w:rPr>
        <w:t xml:space="preserve">ет ответственность в виде штрафа (неустойки) в размере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A0AC8">
        <w:rPr>
          <w:rFonts w:ascii="Times New Roman" w:hAnsi="Times New Roman" w:cs="Times New Roman"/>
          <w:sz w:val="28"/>
          <w:szCs w:val="28"/>
        </w:rPr>
        <w:t>/300 от ставки рефинансирования, установленной ЦБ РФ, действующей на день предъявления данного требования</w:t>
      </w:r>
      <w:r>
        <w:rPr>
          <w:rFonts w:ascii="Times New Roman" w:hAnsi="Times New Roman" w:cs="Times New Roman"/>
          <w:sz w:val="28"/>
          <w:szCs w:val="28"/>
        </w:rPr>
        <w:t xml:space="preserve"> от ст</w:t>
      </w:r>
      <w:r w:rsidR="005F2EF2">
        <w:rPr>
          <w:rFonts w:ascii="Times New Roman" w:hAnsi="Times New Roman" w:cs="Times New Roman"/>
          <w:sz w:val="28"/>
          <w:szCs w:val="28"/>
        </w:rPr>
        <w:t xml:space="preserve">оимости </w:t>
      </w:r>
      <w:r w:rsidR="005F2EF2" w:rsidRPr="005F2EF2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1A0093">
        <w:rPr>
          <w:rFonts w:ascii="Times New Roman" w:hAnsi="Times New Roman" w:cs="Times New Roman"/>
          <w:sz w:val="28"/>
          <w:szCs w:val="28"/>
        </w:rPr>
        <w:t xml:space="preserve">по Договору, </w:t>
      </w:r>
      <w:r>
        <w:rPr>
          <w:rFonts w:ascii="Times New Roman" w:hAnsi="Times New Roman" w:cs="Times New Roman"/>
          <w:sz w:val="28"/>
          <w:szCs w:val="28"/>
        </w:rPr>
        <w:t xml:space="preserve">за каждый день просрочки до фактического исполнения обязательств. </w:t>
      </w:r>
    </w:p>
    <w:p w:rsidR="00006EAF" w:rsidRDefault="00006EAF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заключение договора </w:t>
      </w:r>
      <w:r w:rsidR="00B83C1C">
        <w:rPr>
          <w:rFonts w:ascii="Times New Roman" w:hAnsi="Times New Roman" w:cs="Times New Roman"/>
          <w:sz w:val="28"/>
          <w:szCs w:val="28"/>
        </w:rPr>
        <w:t>субподряда без согласования с Заказчиком Подрядчик выплачивает Заказчику штраф в размере 1 % (один процент)</w:t>
      </w:r>
      <w:r w:rsidR="001A0093" w:rsidRPr="001A0093">
        <w:rPr>
          <w:rFonts w:ascii="Times New Roman" w:hAnsi="Times New Roman" w:cs="Times New Roman"/>
          <w:sz w:val="28"/>
          <w:szCs w:val="28"/>
        </w:rPr>
        <w:t xml:space="preserve"> от стоимости работ по Договору</w:t>
      </w:r>
      <w:r w:rsidR="00165C51">
        <w:rPr>
          <w:rFonts w:ascii="Times New Roman" w:hAnsi="Times New Roman" w:cs="Times New Roman"/>
          <w:sz w:val="28"/>
          <w:szCs w:val="28"/>
        </w:rPr>
        <w:t xml:space="preserve">. </w:t>
      </w:r>
      <w:r w:rsidR="00B83C1C">
        <w:rPr>
          <w:rFonts w:ascii="Times New Roman" w:hAnsi="Times New Roman" w:cs="Times New Roman"/>
          <w:sz w:val="28"/>
          <w:szCs w:val="28"/>
        </w:rPr>
        <w:t xml:space="preserve">При этом Заказчик вправе потребовать расторжения договора субподряда. </w:t>
      </w:r>
    </w:p>
    <w:p w:rsidR="008268CB" w:rsidRDefault="008268CB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срыва Подрядчиком работ по Договору, ведущего к невозможности производства работ в текущем сезоне</w:t>
      </w:r>
      <w:r w:rsidR="009A54C9">
        <w:rPr>
          <w:rFonts w:ascii="Times New Roman" w:hAnsi="Times New Roman" w:cs="Times New Roman"/>
          <w:sz w:val="28"/>
          <w:szCs w:val="28"/>
        </w:rPr>
        <w:t>,</w:t>
      </w:r>
      <w:r w:rsidR="001059C4">
        <w:rPr>
          <w:rFonts w:ascii="Times New Roman" w:hAnsi="Times New Roman" w:cs="Times New Roman"/>
          <w:sz w:val="28"/>
          <w:szCs w:val="28"/>
        </w:rPr>
        <w:t xml:space="preserve"> с учетом климатических условий региона,</w:t>
      </w:r>
      <w:r>
        <w:rPr>
          <w:rFonts w:ascii="Times New Roman" w:hAnsi="Times New Roman" w:cs="Times New Roman"/>
          <w:sz w:val="28"/>
          <w:szCs w:val="28"/>
        </w:rPr>
        <w:t xml:space="preserve"> Подрядчик выплачи</w:t>
      </w:r>
      <w:r w:rsidR="001A0AC8">
        <w:rPr>
          <w:rFonts w:ascii="Times New Roman" w:hAnsi="Times New Roman" w:cs="Times New Roman"/>
          <w:sz w:val="28"/>
          <w:szCs w:val="28"/>
        </w:rPr>
        <w:t xml:space="preserve">вает Заказчику штраф в размере </w:t>
      </w:r>
      <w:r>
        <w:rPr>
          <w:rFonts w:ascii="Times New Roman" w:hAnsi="Times New Roman" w:cs="Times New Roman"/>
          <w:sz w:val="28"/>
          <w:szCs w:val="28"/>
        </w:rPr>
        <w:t>0</w:t>
      </w:r>
      <w:r w:rsidR="001A0AC8">
        <w:rPr>
          <w:rFonts w:ascii="Times New Roman" w:hAnsi="Times New Roman" w:cs="Times New Roman"/>
          <w:sz w:val="28"/>
          <w:szCs w:val="28"/>
        </w:rPr>
        <w:t>,1%</w:t>
      </w:r>
      <w:r w:rsidR="001A0093">
        <w:rPr>
          <w:rFonts w:ascii="Times New Roman" w:hAnsi="Times New Roman" w:cs="Times New Roman"/>
          <w:sz w:val="28"/>
          <w:szCs w:val="28"/>
        </w:rPr>
        <w:t xml:space="preserve"> процентов от стоимости работ по Договору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2ACA" w:rsidRPr="00C35E24" w:rsidRDefault="00A82ACA" w:rsidP="00A82ACA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A37B1E">
        <w:rPr>
          <w:rFonts w:ascii="Times New Roman" w:hAnsi="Times New Roman" w:cs="Times New Roman"/>
          <w:sz w:val="28"/>
          <w:szCs w:val="28"/>
        </w:rPr>
        <w:t xml:space="preserve">лучае нарушения Подрядчиком </w:t>
      </w:r>
      <w:r>
        <w:rPr>
          <w:rFonts w:ascii="Times New Roman" w:hAnsi="Times New Roman" w:cs="Times New Roman"/>
          <w:sz w:val="28"/>
          <w:szCs w:val="28"/>
        </w:rPr>
        <w:t>строительных норм и правил</w:t>
      </w:r>
      <w:r w:rsidRPr="00A82ACA">
        <w:rPr>
          <w:rFonts w:ascii="Times New Roman" w:hAnsi="Times New Roman" w:cs="Times New Roman"/>
          <w:sz w:val="28"/>
          <w:szCs w:val="28"/>
        </w:rPr>
        <w:t>, в том числе СНиП 12-01-2</w:t>
      </w:r>
      <w:r>
        <w:rPr>
          <w:rFonts w:ascii="Times New Roman" w:hAnsi="Times New Roman" w:cs="Times New Roman"/>
          <w:sz w:val="28"/>
          <w:szCs w:val="28"/>
        </w:rPr>
        <w:t>004 "Организация строительства"</w:t>
      </w:r>
      <w:r w:rsidR="00A37B1E">
        <w:rPr>
          <w:rFonts w:ascii="Times New Roman" w:hAnsi="Times New Roman" w:cs="Times New Roman"/>
          <w:sz w:val="28"/>
          <w:szCs w:val="28"/>
        </w:rPr>
        <w:t>, а также положений (установок) технического задания на производство работ по капитальному ремонту многоквартирных домов в Камчатском крае</w:t>
      </w:r>
      <w:r w:rsidR="001A0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Подрядчик выплачивает Заказчику штраф в размере 0,2 % от стоимости работ, указанной в п. 1.3. Договора за каждый день до фактического устранения выявленных нарушений. При этом датой фактического устранения нарушения считается дата по</w:t>
      </w:r>
      <w:r w:rsidR="00A37B1E">
        <w:rPr>
          <w:rFonts w:ascii="Times New Roman" w:hAnsi="Times New Roman" w:cs="Times New Roman"/>
          <w:sz w:val="28"/>
          <w:szCs w:val="28"/>
        </w:rPr>
        <w:t>дписания двустороннего акта</w:t>
      </w:r>
      <w:r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нарушений. </w:t>
      </w:r>
    </w:p>
    <w:p w:rsidR="00BE6DCD" w:rsidRDefault="00BE6DCD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Уплата штрафа за просрочку или иное ненадлежащее исполнение обязательств по Договору, а также возмещение убытков, причиненных ненадлежащим исполнением обязательств, не освобождает Стороны от </w:t>
      </w:r>
      <w:r w:rsidR="00691278">
        <w:rPr>
          <w:rFonts w:ascii="Times New Roman" w:hAnsi="Times New Roman" w:cs="Times New Roman"/>
          <w:sz w:val="28"/>
          <w:szCs w:val="28"/>
        </w:rPr>
        <w:t xml:space="preserve">фактического исполнения обязательств по Договору. </w:t>
      </w:r>
    </w:p>
    <w:p w:rsidR="00E26056" w:rsidRDefault="00E26056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Указанные в разделе 8 Договора штрафы взимаются за каждое нарушение в отдельности. </w:t>
      </w:r>
    </w:p>
    <w:p w:rsidR="00F67873" w:rsidRDefault="00E26056" w:rsidP="00435BDB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Сторона освобождается от уплаты штрафа, если докажет, что просрочка исполнения указанного обязательства произошла вследствие непреодолимой силы или по вине другой Стороны. </w:t>
      </w:r>
    </w:p>
    <w:p w:rsidR="00435BDB" w:rsidRPr="00435BDB" w:rsidRDefault="00435BDB" w:rsidP="00435B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6056" w:rsidRPr="001A0AC8" w:rsidRDefault="00E26056" w:rsidP="001A0AC8">
      <w:pPr>
        <w:pStyle w:val="a3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6FA">
        <w:rPr>
          <w:rFonts w:ascii="Times New Roman" w:hAnsi="Times New Roman" w:cs="Times New Roman"/>
          <w:b/>
          <w:sz w:val="28"/>
          <w:szCs w:val="28"/>
        </w:rPr>
        <w:t>Внесение изменений в техническую документацию</w:t>
      </w:r>
    </w:p>
    <w:p w:rsidR="009E2D54" w:rsidRPr="00591CCE" w:rsidRDefault="009E2D54" w:rsidP="00591CC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1CCE">
        <w:rPr>
          <w:rFonts w:ascii="Times New Roman" w:hAnsi="Times New Roman" w:cs="Times New Roman"/>
          <w:sz w:val="28"/>
          <w:szCs w:val="28"/>
        </w:rPr>
        <w:t>Заказчик вправе вносить изменения в техническую документацию при условии, что дополнительные работы по стоимости не превышают 10 % (десяти п</w:t>
      </w:r>
      <w:r w:rsidR="00433946" w:rsidRPr="00591CCE">
        <w:rPr>
          <w:rFonts w:ascii="Times New Roman" w:hAnsi="Times New Roman" w:cs="Times New Roman"/>
          <w:sz w:val="28"/>
          <w:szCs w:val="28"/>
        </w:rPr>
        <w:t>роцентов) указанной в пункте 1.3</w:t>
      </w:r>
      <w:r w:rsidRPr="00591CCE">
        <w:rPr>
          <w:rFonts w:ascii="Times New Roman" w:hAnsi="Times New Roman" w:cs="Times New Roman"/>
          <w:sz w:val="28"/>
          <w:szCs w:val="28"/>
        </w:rPr>
        <w:t xml:space="preserve">. Договора стоимости работ и характер работ не изменяется. </w:t>
      </w:r>
    </w:p>
    <w:p w:rsidR="00D72C15" w:rsidRPr="00591CCE" w:rsidRDefault="00D72C15" w:rsidP="00591CC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1CCE">
        <w:rPr>
          <w:rFonts w:ascii="Times New Roman" w:hAnsi="Times New Roman" w:cs="Times New Roman"/>
          <w:sz w:val="28"/>
          <w:szCs w:val="28"/>
        </w:rPr>
        <w:t xml:space="preserve">Внесение в техническую документацию изменений </w:t>
      </w:r>
      <w:r w:rsidR="00AD4991">
        <w:rPr>
          <w:rFonts w:ascii="Times New Roman" w:hAnsi="Times New Roman" w:cs="Times New Roman"/>
          <w:sz w:val="28"/>
          <w:szCs w:val="28"/>
        </w:rPr>
        <w:t>в большем</w:t>
      </w:r>
      <w:r w:rsidR="00B42937">
        <w:rPr>
          <w:rFonts w:ascii="Times New Roman" w:hAnsi="Times New Roman" w:cs="Times New Roman"/>
          <w:sz w:val="28"/>
          <w:szCs w:val="28"/>
        </w:rPr>
        <w:t xml:space="preserve"> объеме </w:t>
      </w:r>
      <w:r w:rsidR="00AD4991">
        <w:rPr>
          <w:rFonts w:ascii="Times New Roman" w:hAnsi="Times New Roman" w:cs="Times New Roman"/>
          <w:sz w:val="28"/>
          <w:szCs w:val="28"/>
        </w:rPr>
        <w:t>указанного в</w:t>
      </w:r>
      <w:r w:rsidR="00B42937">
        <w:rPr>
          <w:rFonts w:ascii="Times New Roman" w:hAnsi="Times New Roman" w:cs="Times New Roman"/>
          <w:sz w:val="28"/>
          <w:szCs w:val="28"/>
        </w:rPr>
        <w:t xml:space="preserve"> п.</w:t>
      </w:r>
      <w:r w:rsidR="00AD4991">
        <w:rPr>
          <w:rFonts w:ascii="Times New Roman" w:hAnsi="Times New Roman" w:cs="Times New Roman"/>
          <w:sz w:val="28"/>
          <w:szCs w:val="28"/>
        </w:rPr>
        <w:t xml:space="preserve"> 9</w:t>
      </w:r>
      <w:r w:rsidR="00B42937">
        <w:rPr>
          <w:rFonts w:ascii="Times New Roman" w:hAnsi="Times New Roman" w:cs="Times New Roman"/>
          <w:sz w:val="28"/>
          <w:szCs w:val="28"/>
        </w:rPr>
        <w:t xml:space="preserve">.1. настоящей статьи </w:t>
      </w:r>
      <w:r w:rsidRPr="00591CCE">
        <w:rPr>
          <w:rFonts w:ascii="Times New Roman" w:hAnsi="Times New Roman" w:cs="Times New Roman"/>
          <w:sz w:val="28"/>
          <w:szCs w:val="28"/>
        </w:rPr>
        <w:t>осуществляется на основе согласованной сторонами дополнительной сметы.</w:t>
      </w:r>
    </w:p>
    <w:p w:rsidR="009E2D54" w:rsidRPr="00A524DE" w:rsidRDefault="00591CCE" w:rsidP="009369F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E2D54" w:rsidRPr="00A524DE">
        <w:rPr>
          <w:rFonts w:ascii="Times New Roman" w:hAnsi="Times New Roman" w:cs="Times New Roman"/>
          <w:sz w:val="28"/>
          <w:szCs w:val="28"/>
        </w:rPr>
        <w:t>.</w:t>
      </w:r>
      <w:r w:rsidR="00D72C15" w:rsidRPr="00A524DE">
        <w:rPr>
          <w:rFonts w:ascii="Times New Roman" w:hAnsi="Times New Roman" w:cs="Times New Roman"/>
          <w:sz w:val="28"/>
          <w:szCs w:val="28"/>
        </w:rPr>
        <w:t>3</w:t>
      </w:r>
      <w:r w:rsidR="009E2D54" w:rsidRPr="00A524DE">
        <w:rPr>
          <w:rFonts w:ascii="Times New Roman" w:hAnsi="Times New Roman" w:cs="Times New Roman"/>
          <w:sz w:val="28"/>
          <w:szCs w:val="28"/>
        </w:rPr>
        <w:t>. В случае, когда Заказчик по своей инициативе вносит изменения в предусмотренные Договором объемы работ, Заказчик может дать письменное распоряжение, обязательное для Подрядчика, на выполнение следующих работ:</w:t>
      </w:r>
    </w:p>
    <w:p w:rsidR="009E2D54" w:rsidRPr="00A524DE" w:rsidRDefault="009E2D54" w:rsidP="009369F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а) увеличить или сократить объем любого вида работ;</w:t>
      </w:r>
    </w:p>
    <w:p w:rsidR="009E2D54" w:rsidRPr="00A524DE" w:rsidRDefault="009E2D54" w:rsidP="009369F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б) из</w:t>
      </w:r>
      <w:r w:rsidR="009A1F5A" w:rsidRPr="00A524DE">
        <w:rPr>
          <w:rFonts w:ascii="Times New Roman" w:hAnsi="Times New Roman" w:cs="Times New Roman"/>
          <w:sz w:val="28"/>
          <w:szCs w:val="28"/>
        </w:rPr>
        <w:t>менить характер и</w:t>
      </w:r>
      <w:r w:rsidR="00195CEC" w:rsidRPr="00A524DE">
        <w:rPr>
          <w:rFonts w:ascii="Times New Roman" w:hAnsi="Times New Roman" w:cs="Times New Roman"/>
          <w:sz w:val="28"/>
          <w:szCs w:val="28"/>
        </w:rPr>
        <w:t xml:space="preserve"> качество</w:t>
      </w:r>
      <w:r w:rsidRPr="00A524DE">
        <w:rPr>
          <w:rFonts w:ascii="Times New Roman" w:hAnsi="Times New Roman" w:cs="Times New Roman"/>
          <w:sz w:val="28"/>
          <w:szCs w:val="28"/>
        </w:rPr>
        <w:t xml:space="preserve"> любого вида работ, выполнить дополнительные работы любого характера, необходимые для завершения работ.</w:t>
      </w:r>
    </w:p>
    <w:p w:rsidR="00A62819" w:rsidRPr="00A524DE" w:rsidRDefault="00591CCE" w:rsidP="009369F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72C15" w:rsidRPr="00A524DE">
        <w:rPr>
          <w:rFonts w:ascii="Times New Roman" w:hAnsi="Times New Roman" w:cs="Times New Roman"/>
          <w:sz w:val="28"/>
          <w:szCs w:val="28"/>
        </w:rPr>
        <w:t xml:space="preserve">.4. </w:t>
      </w:r>
      <w:r w:rsidR="009E2D54" w:rsidRPr="00A524DE">
        <w:rPr>
          <w:rFonts w:ascii="Times New Roman" w:hAnsi="Times New Roman" w:cs="Times New Roman"/>
          <w:sz w:val="28"/>
          <w:szCs w:val="28"/>
        </w:rPr>
        <w:t>В случае необходимости внесения изменений в объемы работ (замена или исключение вида работ), а также выполнения работ, не предусмотренных Договором, на основании технического за</w:t>
      </w:r>
      <w:r w:rsidR="00C73426" w:rsidRPr="00A524DE">
        <w:rPr>
          <w:rFonts w:ascii="Times New Roman" w:hAnsi="Times New Roman" w:cs="Times New Roman"/>
          <w:sz w:val="28"/>
          <w:szCs w:val="28"/>
        </w:rPr>
        <w:t>дания,</w:t>
      </w:r>
      <w:r w:rsidR="009E2D54" w:rsidRPr="00A524DE">
        <w:rPr>
          <w:rFonts w:ascii="Times New Roman" w:hAnsi="Times New Roman" w:cs="Times New Roman"/>
          <w:sz w:val="28"/>
          <w:szCs w:val="28"/>
        </w:rPr>
        <w:t xml:space="preserve"> утвержденного Заказчиком, оформляется Акт на дополнительные работы (замена или исключение ви</w:t>
      </w:r>
      <w:r w:rsidR="00C73426" w:rsidRPr="00A524DE">
        <w:rPr>
          <w:rFonts w:ascii="Times New Roman" w:hAnsi="Times New Roman" w:cs="Times New Roman"/>
          <w:sz w:val="28"/>
          <w:szCs w:val="28"/>
        </w:rPr>
        <w:t>да работ). После утверждения</w:t>
      </w:r>
      <w:r w:rsidR="009E2D54" w:rsidRPr="00A524DE">
        <w:rPr>
          <w:rFonts w:ascii="Times New Roman" w:hAnsi="Times New Roman" w:cs="Times New Roman"/>
          <w:sz w:val="28"/>
          <w:szCs w:val="28"/>
        </w:rPr>
        <w:t xml:space="preserve"> Акта на дополнительны</w:t>
      </w:r>
      <w:r w:rsidR="00B752EE" w:rsidRPr="00A524DE">
        <w:rPr>
          <w:rFonts w:ascii="Times New Roman" w:hAnsi="Times New Roman" w:cs="Times New Roman"/>
          <w:sz w:val="28"/>
          <w:szCs w:val="28"/>
        </w:rPr>
        <w:t>е работы</w:t>
      </w:r>
      <w:r w:rsidR="00C73426" w:rsidRPr="00A524DE">
        <w:rPr>
          <w:rFonts w:ascii="Times New Roman" w:hAnsi="Times New Roman" w:cs="Times New Roman"/>
          <w:sz w:val="28"/>
          <w:szCs w:val="28"/>
        </w:rPr>
        <w:t xml:space="preserve"> Заказчиком</w:t>
      </w:r>
      <w:r w:rsidR="009E2D54" w:rsidRPr="00A524DE">
        <w:rPr>
          <w:rFonts w:ascii="Times New Roman" w:hAnsi="Times New Roman" w:cs="Times New Roman"/>
          <w:sz w:val="28"/>
          <w:szCs w:val="28"/>
        </w:rPr>
        <w:t xml:space="preserve"> разрабатывается смета на выполнение данного вида работ (замена или исключение вида работ). Пос</w:t>
      </w:r>
      <w:r w:rsidR="00C73426" w:rsidRPr="00A524DE">
        <w:rPr>
          <w:rFonts w:ascii="Times New Roman" w:hAnsi="Times New Roman" w:cs="Times New Roman"/>
          <w:sz w:val="28"/>
          <w:szCs w:val="28"/>
        </w:rPr>
        <w:t>ле утверждения сметы Заказчиком</w:t>
      </w:r>
      <w:r w:rsidR="009E2D54" w:rsidRPr="00A524DE">
        <w:rPr>
          <w:rFonts w:ascii="Times New Roman" w:hAnsi="Times New Roman" w:cs="Times New Roman"/>
          <w:sz w:val="28"/>
          <w:szCs w:val="28"/>
        </w:rPr>
        <w:t xml:space="preserve"> Подрядчик приступает к выполнению работ (замена или исключение вида работ).</w:t>
      </w:r>
    </w:p>
    <w:p w:rsidR="00D72C15" w:rsidRPr="00A524DE" w:rsidRDefault="00591CCE" w:rsidP="009369F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72C15" w:rsidRPr="00A524DE">
        <w:rPr>
          <w:rFonts w:ascii="Times New Roman" w:hAnsi="Times New Roman" w:cs="Times New Roman"/>
          <w:sz w:val="28"/>
          <w:szCs w:val="28"/>
        </w:rPr>
        <w:t xml:space="preserve">.5. В случае если при изменении предусмотренных Договором объемов работ по соглашению сторон изменяется цена работ, то изменение цены возможно пропорционально объему работ исходя из установленной в Договоре цены единицы соответствующих работ. </w:t>
      </w:r>
    </w:p>
    <w:p w:rsidR="00D72C15" w:rsidRDefault="00D72C15" w:rsidP="00B7295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 xml:space="preserve">Цена единицы дополнительных работ или цена при уменьшении предусмотренных Договором объемов работ должна определяться как частное от деления первоначальной цены работ по Договору на предусмотренное в Договоре количество соответствующих работ. </w:t>
      </w:r>
      <w:r w:rsidR="00B72955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B72955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оформляются дополнительным соглашением к Договору за подписью обеих Сторон. </w:t>
      </w:r>
    </w:p>
    <w:p w:rsidR="008D4D56" w:rsidRPr="00A524DE" w:rsidRDefault="008D4D56" w:rsidP="00B7295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2819" w:rsidRPr="008D4D56" w:rsidRDefault="00A62819" w:rsidP="008D4D56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b/>
          <w:sz w:val="28"/>
          <w:szCs w:val="28"/>
        </w:rPr>
        <w:t>Обстоятельства непреодолимой силы</w:t>
      </w:r>
    </w:p>
    <w:p w:rsidR="00A62819" w:rsidRPr="00A524DE" w:rsidRDefault="00A62819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 xml:space="preserve">Стороны освобождаются от ответственности за частичное или полное неисполнение своих обязательств по Договору, если оно явилось следствием возникновения обстоятельств непреодолимой силы, возникших после заключения Договора. </w:t>
      </w:r>
      <w:r w:rsidR="00CB526C" w:rsidRPr="00A524DE">
        <w:rPr>
          <w:rFonts w:ascii="Times New Roman" w:hAnsi="Times New Roman" w:cs="Times New Roman"/>
          <w:sz w:val="28"/>
          <w:szCs w:val="28"/>
        </w:rPr>
        <w:t>Сторона, не исполнившая или ненадлежащим образом исполнившая обязательство,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не относятся, в частности, нарушение обязанностей со стороны контрагентов, отсутствие на рынке нужных для исполнения товаров, отсутствие необходимых денежных средств.</w:t>
      </w:r>
    </w:p>
    <w:p w:rsidR="005B359C" w:rsidRPr="00A524DE" w:rsidRDefault="005B359C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В случае наступления обстоятельств, указанных в пункте 1</w:t>
      </w:r>
      <w:r w:rsidR="00B72955">
        <w:rPr>
          <w:rFonts w:ascii="Times New Roman" w:hAnsi="Times New Roman" w:cs="Times New Roman"/>
          <w:sz w:val="28"/>
          <w:szCs w:val="28"/>
        </w:rPr>
        <w:t>0</w:t>
      </w:r>
      <w:r w:rsidRPr="00A524DE">
        <w:rPr>
          <w:rFonts w:ascii="Times New Roman" w:hAnsi="Times New Roman" w:cs="Times New Roman"/>
          <w:sz w:val="28"/>
          <w:szCs w:val="28"/>
        </w:rPr>
        <w:t>.1. настоящего Договора, Сторона</w:t>
      </w:r>
      <w:r w:rsidR="001059C4" w:rsidRPr="00A524DE">
        <w:rPr>
          <w:rFonts w:ascii="Times New Roman" w:hAnsi="Times New Roman" w:cs="Times New Roman"/>
          <w:sz w:val="28"/>
          <w:szCs w:val="28"/>
        </w:rPr>
        <w:t>,</w:t>
      </w:r>
      <w:r w:rsidRPr="00A524DE">
        <w:rPr>
          <w:rFonts w:ascii="Times New Roman" w:hAnsi="Times New Roman" w:cs="Times New Roman"/>
          <w:sz w:val="28"/>
          <w:szCs w:val="28"/>
        </w:rPr>
        <w:t xml:space="preserve"> которая не в состоянии исполнить обязательства, взятые на себя по Договору, должна в трехдневный срок сообщить об этих обстоятельствах другой Стороне в письменной форме с приложением документа, </w:t>
      </w:r>
      <w:r w:rsidR="00B468B8" w:rsidRPr="00A524DE">
        <w:rPr>
          <w:rFonts w:ascii="Times New Roman" w:hAnsi="Times New Roman" w:cs="Times New Roman"/>
          <w:sz w:val="28"/>
          <w:szCs w:val="28"/>
        </w:rPr>
        <w:t xml:space="preserve">подтверждающего данные обстоятельства. </w:t>
      </w:r>
    </w:p>
    <w:p w:rsidR="00BF6D40" w:rsidRDefault="00B468B8" w:rsidP="00B72955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 xml:space="preserve">С момента наступления форс-мажорных обстоятельств действие Договора приостанавливается до момента, определяемого Сторонами. </w:t>
      </w:r>
    </w:p>
    <w:p w:rsidR="008D4D56" w:rsidRPr="00B72955" w:rsidRDefault="008D4D56" w:rsidP="008D4D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2414" w:rsidRPr="008D4D56" w:rsidRDefault="00012414" w:rsidP="008D4D56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b/>
          <w:sz w:val="28"/>
          <w:szCs w:val="28"/>
        </w:rPr>
        <w:t xml:space="preserve"> Порядок расторжения договора</w:t>
      </w:r>
    </w:p>
    <w:p w:rsidR="001F4E89" w:rsidRPr="00A524DE" w:rsidRDefault="00012414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Договора:</w:t>
      </w:r>
    </w:p>
    <w:p w:rsidR="001F4E89" w:rsidRPr="00A524DE" w:rsidRDefault="001F4E89" w:rsidP="009369FE">
      <w:pPr>
        <w:pStyle w:val="a3"/>
        <w:numPr>
          <w:ilvl w:val="2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Если Подрядчик не приступил к выполнению работ на объе</w:t>
      </w:r>
      <w:r w:rsidR="00FC3DE3">
        <w:rPr>
          <w:rFonts w:ascii="Times New Roman" w:hAnsi="Times New Roman" w:cs="Times New Roman"/>
          <w:sz w:val="28"/>
          <w:szCs w:val="28"/>
        </w:rPr>
        <w:t>кте в течение</w:t>
      </w:r>
      <w:r w:rsidRPr="00A524DE">
        <w:rPr>
          <w:rFonts w:ascii="Times New Roman" w:hAnsi="Times New Roman" w:cs="Times New Roman"/>
          <w:sz w:val="28"/>
          <w:szCs w:val="28"/>
        </w:rPr>
        <w:t xml:space="preserve"> десяти д</w:t>
      </w:r>
      <w:r w:rsidR="001059C4" w:rsidRPr="00A524DE">
        <w:rPr>
          <w:rFonts w:ascii="Times New Roman" w:hAnsi="Times New Roman" w:cs="Times New Roman"/>
          <w:sz w:val="28"/>
          <w:szCs w:val="28"/>
        </w:rPr>
        <w:t>ней с установленной в пункте 3.</w:t>
      </w:r>
      <w:r w:rsidR="00432BA6">
        <w:rPr>
          <w:rFonts w:ascii="Times New Roman" w:hAnsi="Times New Roman" w:cs="Times New Roman"/>
          <w:sz w:val="28"/>
          <w:szCs w:val="28"/>
        </w:rPr>
        <w:t>3</w:t>
      </w:r>
      <w:r w:rsidR="00213F31">
        <w:rPr>
          <w:rFonts w:ascii="Times New Roman" w:hAnsi="Times New Roman" w:cs="Times New Roman"/>
          <w:sz w:val="28"/>
          <w:szCs w:val="28"/>
        </w:rPr>
        <w:t xml:space="preserve">. </w:t>
      </w:r>
      <w:r w:rsidRPr="00A524DE">
        <w:rPr>
          <w:rFonts w:ascii="Times New Roman" w:hAnsi="Times New Roman" w:cs="Times New Roman"/>
          <w:sz w:val="28"/>
          <w:szCs w:val="28"/>
        </w:rPr>
        <w:t>настоящего Договора даты начала работ.</w:t>
      </w:r>
    </w:p>
    <w:p w:rsidR="001F4E89" w:rsidRPr="00A524DE" w:rsidRDefault="001F4E89" w:rsidP="009369FE">
      <w:pPr>
        <w:pStyle w:val="a3"/>
        <w:numPr>
          <w:ilvl w:val="2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В случае неоднократного нарушения Подрядчиком обязатель</w:t>
      </w:r>
      <w:r w:rsidR="00734D9B" w:rsidRPr="00A524DE">
        <w:rPr>
          <w:rFonts w:ascii="Times New Roman" w:hAnsi="Times New Roman" w:cs="Times New Roman"/>
          <w:sz w:val="28"/>
          <w:szCs w:val="28"/>
        </w:rPr>
        <w:t>ств по Договору или неисполнени</w:t>
      </w:r>
      <w:r w:rsidR="00B72955">
        <w:rPr>
          <w:rFonts w:ascii="Times New Roman" w:hAnsi="Times New Roman" w:cs="Times New Roman"/>
          <w:sz w:val="28"/>
          <w:szCs w:val="28"/>
        </w:rPr>
        <w:t>я</w:t>
      </w:r>
      <w:r w:rsidR="00734D9B" w:rsidRPr="00A524DE">
        <w:rPr>
          <w:rFonts w:ascii="Times New Roman" w:hAnsi="Times New Roman" w:cs="Times New Roman"/>
          <w:sz w:val="28"/>
          <w:szCs w:val="28"/>
        </w:rPr>
        <w:t xml:space="preserve"> замечаний Заказчика об устранении недостатков при осуществлении работ.</w:t>
      </w:r>
    </w:p>
    <w:p w:rsidR="00BD430E" w:rsidRPr="00A524DE" w:rsidRDefault="00BF7F60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При принятии Заказчиком решения о расторжении</w:t>
      </w:r>
      <w:r w:rsidR="00062F89" w:rsidRPr="00A524DE"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Pr="00A524DE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1059C4" w:rsidRPr="00A524DE">
        <w:rPr>
          <w:rFonts w:ascii="Times New Roman" w:hAnsi="Times New Roman" w:cs="Times New Roman"/>
          <w:sz w:val="28"/>
          <w:szCs w:val="28"/>
        </w:rPr>
        <w:t>направляет Подрядчику соответствующее уведомление</w:t>
      </w:r>
      <w:r w:rsidR="00734D9B" w:rsidRPr="00A524DE">
        <w:rPr>
          <w:rFonts w:ascii="Times New Roman" w:hAnsi="Times New Roman" w:cs="Times New Roman"/>
          <w:sz w:val="28"/>
          <w:szCs w:val="28"/>
        </w:rPr>
        <w:t xml:space="preserve">. </w:t>
      </w:r>
      <w:r w:rsidR="00B72955">
        <w:rPr>
          <w:rFonts w:ascii="Times New Roman" w:hAnsi="Times New Roman" w:cs="Times New Roman"/>
          <w:sz w:val="28"/>
          <w:szCs w:val="28"/>
        </w:rPr>
        <w:t>Договор считается расторгнутым по истечении 15 дней с даты направления Подрядчику</w:t>
      </w:r>
      <w:r w:rsidR="00BD430E" w:rsidRPr="00A524DE">
        <w:rPr>
          <w:rFonts w:ascii="Times New Roman" w:hAnsi="Times New Roman" w:cs="Times New Roman"/>
          <w:sz w:val="28"/>
          <w:szCs w:val="28"/>
        </w:rPr>
        <w:t xml:space="preserve"> указанного уведомления</w:t>
      </w:r>
      <w:r w:rsidR="00C31E27">
        <w:rPr>
          <w:rFonts w:ascii="Times New Roman" w:hAnsi="Times New Roman" w:cs="Times New Roman"/>
          <w:sz w:val="28"/>
          <w:szCs w:val="28"/>
        </w:rPr>
        <w:t xml:space="preserve"> на юридический адрес Подрядчика</w:t>
      </w:r>
      <w:r w:rsidR="00BD430E" w:rsidRPr="00A524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30E" w:rsidRDefault="008D4D56" w:rsidP="00C31E27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Договор,</w:t>
      </w:r>
      <w:r w:rsidR="00BF7F60" w:rsidRPr="00A524DE">
        <w:rPr>
          <w:rFonts w:ascii="Times New Roman" w:hAnsi="Times New Roman" w:cs="Times New Roman"/>
          <w:sz w:val="28"/>
          <w:szCs w:val="28"/>
        </w:rPr>
        <w:t xml:space="preserve"> может </w:t>
      </w:r>
      <w:r w:rsidRPr="00A524DE">
        <w:rPr>
          <w:rFonts w:ascii="Times New Roman" w:hAnsi="Times New Roman" w:cs="Times New Roman"/>
          <w:sz w:val="28"/>
          <w:szCs w:val="28"/>
        </w:rPr>
        <w:t>быть,</w:t>
      </w:r>
      <w:r w:rsidR="00BF7F60" w:rsidRPr="00A524DE">
        <w:rPr>
          <w:rFonts w:ascii="Times New Roman" w:hAnsi="Times New Roman" w:cs="Times New Roman"/>
          <w:sz w:val="28"/>
          <w:szCs w:val="28"/>
        </w:rPr>
        <w:t xml:space="preserve"> расторгнут по соглашению Сторон</w:t>
      </w:r>
      <w:r w:rsidR="00734D9B" w:rsidRPr="00A524DE">
        <w:rPr>
          <w:rFonts w:ascii="Times New Roman" w:hAnsi="Times New Roman" w:cs="Times New Roman"/>
          <w:sz w:val="28"/>
          <w:szCs w:val="28"/>
        </w:rPr>
        <w:t>.</w:t>
      </w:r>
    </w:p>
    <w:p w:rsidR="00C31E27" w:rsidRDefault="00C31E27" w:rsidP="00C31E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4D56" w:rsidRDefault="008D4D56" w:rsidP="00C31E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4D56" w:rsidRPr="00C31E27" w:rsidRDefault="008D4D56" w:rsidP="00C31E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E27" w:rsidRPr="008D4D56" w:rsidRDefault="00CB39F9" w:rsidP="00C31E27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Разрешение споров</w:t>
      </w:r>
    </w:p>
    <w:p w:rsidR="00CB39F9" w:rsidRPr="00A524DE" w:rsidRDefault="00734D9B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Споры,</w:t>
      </w:r>
      <w:r w:rsidR="00CB39F9" w:rsidRPr="00A524DE">
        <w:rPr>
          <w:rFonts w:ascii="Times New Roman" w:hAnsi="Times New Roman" w:cs="Times New Roman"/>
          <w:sz w:val="28"/>
          <w:szCs w:val="28"/>
        </w:rPr>
        <w:t xml:space="preserve"> возникающие в ходе исполнения Договора, разрешаются путем переговоров. </w:t>
      </w:r>
    </w:p>
    <w:p w:rsidR="00CB39F9" w:rsidRPr="00A524DE" w:rsidRDefault="00CB39F9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 xml:space="preserve">При возникновении между сторонами споров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экспертиза. Расходы на экспертизу несет Сторона, </w:t>
      </w:r>
      <w:r w:rsidR="001059C4" w:rsidRPr="00A524DE">
        <w:rPr>
          <w:rFonts w:ascii="Times New Roman" w:hAnsi="Times New Roman" w:cs="Times New Roman"/>
          <w:sz w:val="28"/>
          <w:szCs w:val="28"/>
        </w:rPr>
        <w:t>по</w:t>
      </w:r>
      <w:r w:rsidRPr="00A524DE">
        <w:rPr>
          <w:rFonts w:ascii="Times New Roman" w:hAnsi="Times New Roman" w:cs="Times New Roman"/>
          <w:sz w:val="28"/>
          <w:szCs w:val="28"/>
        </w:rPr>
        <w:t xml:space="preserve">требовавшая назначения экспертизы. В случае установления нарушений Подрядчиком условий Договора или причинной связи между действиями Подрядчика и обнаруженными недостатками расходы на экспертизу, назначенную Заказчиком, несет Подрядчик. В случае если экспертиза назначена по соглашению Сторон, расходы несут обе Стороны в равных долях. </w:t>
      </w:r>
    </w:p>
    <w:p w:rsidR="009B7ADE" w:rsidRPr="00A524DE" w:rsidRDefault="00C15E33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В случае невозможности урегулирования спора пу</w:t>
      </w:r>
      <w:r w:rsidR="00734D9B" w:rsidRPr="00A524DE">
        <w:rPr>
          <w:rFonts w:ascii="Times New Roman" w:hAnsi="Times New Roman" w:cs="Times New Roman"/>
          <w:sz w:val="28"/>
          <w:szCs w:val="28"/>
        </w:rPr>
        <w:t>тем переговоров споры</w:t>
      </w:r>
      <w:r w:rsidRPr="00A524DE">
        <w:rPr>
          <w:rFonts w:ascii="Times New Roman" w:hAnsi="Times New Roman" w:cs="Times New Roman"/>
          <w:sz w:val="28"/>
          <w:szCs w:val="28"/>
        </w:rPr>
        <w:t xml:space="preserve"> передаются на рассмотрение в арбитражный с</w:t>
      </w:r>
      <w:r w:rsidR="001059C4" w:rsidRPr="00A524DE">
        <w:rPr>
          <w:rFonts w:ascii="Times New Roman" w:hAnsi="Times New Roman" w:cs="Times New Roman"/>
          <w:sz w:val="28"/>
          <w:szCs w:val="28"/>
        </w:rPr>
        <w:t>уд Камчатского края в установленном</w:t>
      </w:r>
      <w:r w:rsidRPr="00A524DE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Российской Федерации порядке. </w:t>
      </w:r>
    </w:p>
    <w:p w:rsidR="00BF6D40" w:rsidRPr="00BF6D40" w:rsidRDefault="00BF6D40" w:rsidP="009369FE">
      <w:pPr>
        <w:pStyle w:val="a3"/>
        <w:ind w:left="709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E33" w:rsidRPr="008D4D56" w:rsidRDefault="00C15E33" w:rsidP="008D4D56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E33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5057E3" w:rsidRPr="003D2E0D" w:rsidRDefault="00C15E33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изменения и дополнения к Договору </w:t>
      </w:r>
      <w:r w:rsidR="00D21298">
        <w:rPr>
          <w:rFonts w:ascii="Times New Roman" w:hAnsi="Times New Roman" w:cs="Times New Roman"/>
          <w:sz w:val="28"/>
          <w:szCs w:val="28"/>
        </w:rPr>
        <w:t xml:space="preserve">считаются действительными, если они оформлены в письменной форме и подписаны сторонами. </w:t>
      </w:r>
    </w:p>
    <w:p w:rsidR="00D21298" w:rsidRPr="00D21298" w:rsidRDefault="00D21298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изменения адрес</w:t>
      </w:r>
      <w:r w:rsidR="001059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либо иных реквизитов Стороны обязаны уведомить об этом друг друга в недельный срок со дня таких изменений.</w:t>
      </w:r>
    </w:p>
    <w:p w:rsidR="00D21298" w:rsidRPr="00D21298" w:rsidRDefault="00D21298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составлен в двух подлинных экземплярах, имеющих равную юридическу</w:t>
      </w:r>
      <w:r w:rsidR="00734D9B">
        <w:rPr>
          <w:rFonts w:ascii="Times New Roman" w:hAnsi="Times New Roman" w:cs="Times New Roman"/>
          <w:sz w:val="28"/>
          <w:szCs w:val="28"/>
        </w:rPr>
        <w:t>ю силу, по одному для каждой Стороны.</w:t>
      </w:r>
    </w:p>
    <w:p w:rsidR="00D21298" w:rsidRPr="00D21298" w:rsidRDefault="00D21298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считается заключенным с момента его подписания Сторонами и действует до исполнения Сторонами своих обязательств. </w:t>
      </w:r>
    </w:p>
    <w:p w:rsidR="00D21298" w:rsidRDefault="00D21298" w:rsidP="009369FE">
      <w:pPr>
        <w:pStyle w:val="a3"/>
        <w:ind w:left="709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24DE" w:rsidRPr="008D4D56" w:rsidRDefault="00D21298" w:rsidP="008D4D56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298">
        <w:rPr>
          <w:rFonts w:ascii="Times New Roman" w:hAnsi="Times New Roman" w:cs="Times New Roman"/>
          <w:b/>
          <w:sz w:val="28"/>
          <w:szCs w:val="28"/>
        </w:rPr>
        <w:t>Приложения к настоящему Договору</w:t>
      </w:r>
    </w:p>
    <w:p w:rsidR="00D21298" w:rsidRDefault="00D21298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Приложениями к настоящему договору, сост</w:t>
      </w:r>
      <w:r w:rsidR="00734D9B">
        <w:rPr>
          <w:rFonts w:ascii="Times New Roman" w:hAnsi="Times New Roman" w:cs="Times New Roman"/>
          <w:sz w:val="28"/>
          <w:szCs w:val="28"/>
        </w:rPr>
        <w:t xml:space="preserve">авляющим его неотъемлемую часть, </w:t>
      </w:r>
      <w:r>
        <w:rPr>
          <w:rFonts w:ascii="Times New Roman" w:hAnsi="Times New Roman" w:cs="Times New Roman"/>
          <w:sz w:val="28"/>
          <w:szCs w:val="28"/>
        </w:rPr>
        <w:t>являются следующие документы:</w:t>
      </w:r>
    </w:p>
    <w:p w:rsidR="008D4F4F" w:rsidRDefault="008D4F4F" w:rsidP="008D4F4F">
      <w:pPr>
        <w:pStyle w:val="a3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CF7858">
        <w:rPr>
          <w:rFonts w:ascii="Times New Roman" w:hAnsi="Times New Roman" w:cs="Times New Roman"/>
          <w:sz w:val="28"/>
          <w:szCs w:val="28"/>
        </w:rPr>
        <w:t>1.Техническ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CF7858">
        <w:rPr>
          <w:rFonts w:ascii="Times New Roman" w:hAnsi="Times New Roman" w:cs="Times New Roman"/>
          <w:sz w:val="28"/>
          <w:szCs w:val="28"/>
        </w:rPr>
        <w:t xml:space="preserve"> задан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F7858">
        <w:rPr>
          <w:rFonts w:ascii="Times New Roman" w:hAnsi="Times New Roman" w:cs="Times New Roman"/>
          <w:sz w:val="28"/>
          <w:szCs w:val="28"/>
        </w:rPr>
        <w:t xml:space="preserve"> на проведение </w:t>
      </w:r>
      <w:r w:rsidR="00B42937">
        <w:rPr>
          <w:rFonts w:ascii="Times New Roman" w:hAnsi="Times New Roman" w:cs="Times New Roman"/>
          <w:sz w:val="28"/>
          <w:szCs w:val="28"/>
        </w:rPr>
        <w:t>работ</w:t>
      </w:r>
      <w:r w:rsidRPr="00CF7858">
        <w:rPr>
          <w:rFonts w:ascii="Times New Roman" w:hAnsi="Times New Roman" w:cs="Times New Roman"/>
          <w:sz w:val="28"/>
          <w:szCs w:val="28"/>
        </w:rPr>
        <w:t xml:space="preserve"> по капитальному ремонту</w:t>
      </w:r>
      <w:r w:rsidR="008D4D56">
        <w:rPr>
          <w:rFonts w:ascii="Times New Roman" w:hAnsi="Times New Roman" w:cs="Times New Roman"/>
          <w:sz w:val="28"/>
          <w:szCs w:val="28"/>
        </w:rPr>
        <w:t xml:space="preserve"> составленное Подрядчиком    </w:t>
      </w:r>
      <w:r w:rsidRPr="00EA51D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A51D6">
        <w:rPr>
          <w:rFonts w:ascii="Times New Roman" w:hAnsi="Times New Roman" w:cs="Times New Roman"/>
          <w:sz w:val="28"/>
          <w:szCs w:val="28"/>
        </w:rPr>
        <w:t>риложение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4F4F" w:rsidRDefault="008D4F4F" w:rsidP="008D4F4F">
      <w:pPr>
        <w:pStyle w:val="a3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2. Локальны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524DE">
        <w:rPr>
          <w:rFonts w:ascii="Times New Roman" w:hAnsi="Times New Roman" w:cs="Times New Roman"/>
          <w:sz w:val="28"/>
          <w:szCs w:val="28"/>
        </w:rPr>
        <w:t xml:space="preserve"> сметны</w:t>
      </w:r>
      <w:r>
        <w:rPr>
          <w:rFonts w:ascii="Times New Roman" w:hAnsi="Times New Roman" w:cs="Times New Roman"/>
          <w:sz w:val="28"/>
          <w:szCs w:val="28"/>
        </w:rPr>
        <w:t>й расчет (Приложение 2);</w:t>
      </w:r>
    </w:p>
    <w:p w:rsidR="008D4F4F" w:rsidRDefault="008D4F4F" w:rsidP="008D4F4F">
      <w:pPr>
        <w:pStyle w:val="a3"/>
        <w:ind w:left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График</w:t>
      </w:r>
      <w:r w:rsidRPr="00841E60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>
        <w:rPr>
          <w:rFonts w:ascii="Times New Roman" w:hAnsi="Times New Roman" w:cs="Times New Roman"/>
          <w:sz w:val="28"/>
          <w:szCs w:val="28"/>
        </w:rPr>
        <w:t>а работ (Приложение 3).</w:t>
      </w:r>
    </w:p>
    <w:p w:rsidR="00591CCE" w:rsidRDefault="00591CCE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4D56" w:rsidRDefault="008D4D56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4D56" w:rsidRDefault="008D4D56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4D56" w:rsidRDefault="008D4D56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4D56" w:rsidRDefault="008D4D56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21298" w:rsidRDefault="00D21298" w:rsidP="00FC3DE3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CCE">
        <w:rPr>
          <w:rFonts w:ascii="Times New Roman" w:hAnsi="Times New Roman" w:cs="Times New Roman"/>
          <w:b/>
          <w:sz w:val="28"/>
          <w:szCs w:val="28"/>
        </w:rPr>
        <w:lastRenderedPageBreak/>
        <w:t>Реквизиты сторон</w:t>
      </w:r>
    </w:p>
    <w:p w:rsidR="00591CCE" w:rsidRDefault="00591CCE" w:rsidP="00591C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70" w:type="dxa"/>
        <w:tblInd w:w="-176" w:type="dxa"/>
        <w:tblLook w:val="01E0"/>
      </w:tblPr>
      <w:tblGrid>
        <w:gridCol w:w="5076"/>
        <w:gridCol w:w="4894"/>
      </w:tblGrid>
      <w:tr w:rsidR="008D4D56" w:rsidRPr="006251C6" w:rsidTr="00BE1F5D">
        <w:trPr>
          <w:trHeight w:val="6222"/>
        </w:trPr>
        <w:tc>
          <w:tcPr>
            <w:tcW w:w="5076" w:type="dxa"/>
          </w:tcPr>
          <w:p w:rsidR="008D4D56" w:rsidRPr="008D4D56" w:rsidRDefault="008D4D56" w:rsidP="008D4D5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D4D5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Заказчик:</w:t>
            </w:r>
          </w:p>
          <w:p w:rsidR="008D4D56" w:rsidRPr="008D4D56" w:rsidRDefault="008D4D56" w:rsidP="008D4D56">
            <w:pPr>
              <w:snapToGrid w:val="0"/>
              <w:spacing w:after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D4D56" w:rsidRPr="008D4D56" w:rsidRDefault="008D4D56" w:rsidP="008D4D56">
            <w:pPr>
              <w:snapToGrid w:val="0"/>
              <w:spacing w:after="0"/>
              <w:ind w:hanging="36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4D5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ООО УК "Вектор"</w:t>
            </w:r>
          </w:p>
          <w:p w:rsidR="008D4D56" w:rsidRPr="008D4D56" w:rsidRDefault="008D4D56" w:rsidP="008D4D56">
            <w:pPr>
              <w:snapToGrid w:val="0"/>
              <w:spacing w:after="0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8D4D56">
              <w:rPr>
                <w:rFonts w:ascii="Times New Roman" w:hAnsi="Times New Roman" w:cs="Times New Roman"/>
                <w:sz w:val="26"/>
                <w:szCs w:val="26"/>
              </w:rPr>
              <w:t xml:space="preserve">Адрес: г. Петропавловск-Камчатский, </w:t>
            </w:r>
          </w:p>
          <w:p w:rsidR="008D4D56" w:rsidRPr="008D4D56" w:rsidRDefault="008D4D56" w:rsidP="008D4D56">
            <w:pPr>
              <w:snapToGrid w:val="0"/>
              <w:spacing w:after="0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8D4D56">
              <w:rPr>
                <w:rFonts w:ascii="Times New Roman" w:hAnsi="Times New Roman" w:cs="Times New Roman"/>
                <w:sz w:val="26"/>
                <w:szCs w:val="26"/>
              </w:rPr>
              <w:t>ул. Вольского, дом 32, оф. 29</w:t>
            </w:r>
          </w:p>
          <w:p w:rsidR="008D4D56" w:rsidRPr="008D4D56" w:rsidRDefault="008D4D56" w:rsidP="008D4D56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4D56">
              <w:rPr>
                <w:rFonts w:ascii="Times New Roman" w:hAnsi="Times New Roman" w:cs="Times New Roman"/>
                <w:sz w:val="26"/>
                <w:szCs w:val="26"/>
              </w:rPr>
              <w:t>ОГРН 1164101057625 БИК 044442607</w:t>
            </w:r>
          </w:p>
          <w:p w:rsidR="008D4D56" w:rsidRPr="008D4D56" w:rsidRDefault="008D4D56" w:rsidP="008D4D56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4D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ИНН </w:t>
            </w:r>
            <w:r w:rsidRPr="008D4D56">
              <w:rPr>
                <w:rFonts w:ascii="Times New Roman" w:hAnsi="Times New Roman" w:cs="Times New Roman"/>
                <w:sz w:val="26"/>
                <w:szCs w:val="26"/>
              </w:rPr>
              <w:t xml:space="preserve">4101177523        </w:t>
            </w:r>
            <w:r w:rsidR="00B429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4D56">
              <w:rPr>
                <w:rFonts w:ascii="Times New Roman" w:hAnsi="Times New Roman" w:cs="Times New Roman"/>
                <w:sz w:val="26"/>
                <w:szCs w:val="26"/>
              </w:rPr>
              <w:t>КПП 410101001</w:t>
            </w:r>
          </w:p>
          <w:p w:rsidR="008D4D56" w:rsidRPr="008D4D56" w:rsidRDefault="008D4D56" w:rsidP="008D4D56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4D56">
              <w:rPr>
                <w:rFonts w:ascii="Times New Roman" w:hAnsi="Times New Roman" w:cs="Times New Roman"/>
                <w:sz w:val="26"/>
                <w:szCs w:val="26"/>
              </w:rPr>
              <w:t>р/сч 40702810936170000892</w:t>
            </w:r>
          </w:p>
          <w:p w:rsidR="008D4D56" w:rsidRPr="008D4D56" w:rsidRDefault="008D4D56" w:rsidP="008D4D56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4D56">
              <w:rPr>
                <w:rFonts w:ascii="Times New Roman" w:hAnsi="Times New Roman" w:cs="Times New Roman"/>
                <w:sz w:val="26"/>
                <w:szCs w:val="26"/>
              </w:rPr>
              <w:t>к/сч 30101810300000000607</w:t>
            </w:r>
          </w:p>
          <w:p w:rsidR="008D4D56" w:rsidRPr="008D4D56" w:rsidRDefault="008D4D56" w:rsidP="008D4D56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4D56">
              <w:rPr>
                <w:rFonts w:ascii="Times New Roman" w:hAnsi="Times New Roman" w:cs="Times New Roman"/>
                <w:sz w:val="26"/>
                <w:szCs w:val="26"/>
              </w:rPr>
              <w:t>Камчатское отделение № 8556 Северо-Восточного банка ПАО «Сбербанка России»</w:t>
            </w:r>
          </w:p>
          <w:p w:rsidR="008D4D56" w:rsidRPr="008D4D56" w:rsidRDefault="008D4D56" w:rsidP="008D4D56">
            <w:pPr>
              <w:tabs>
                <w:tab w:val="center" w:pos="2976"/>
                <w:tab w:val="left" w:pos="4420"/>
              </w:tabs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4D5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E</w:t>
            </w:r>
            <w:r w:rsidRPr="008D4D5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8D4D5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mail</w:t>
            </w:r>
            <w:r w:rsidRPr="008D4D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Pr="008D4D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oooykvektor</w:t>
            </w:r>
            <w:r w:rsidRPr="008D4D56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D4D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8D4D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D4D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r w:rsidRPr="008D4D56"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</w:p>
          <w:p w:rsidR="008D4D56" w:rsidRPr="008D4D56" w:rsidRDefault="008D4D56" w:rsidP="008D4D56">
            <w:pPr>
              <w:tabs>
                <w:tab w:val="center" w:pos="2976"/>
                <w:tab w:val="left" w:pos="4420"/>
              </w:tabs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4D56">
              <w:rPr>
                <w:rFonts w:ascii="Times New Roman" w:hAnsi="Times New Roman" w:cs="Times New Roman"/>
                <w:sz w:val="26"/>
                <w:szCs w:val="26"/>
              </w:rPr>
              <w:t>телефон. 8-914-990-82-42</w:t>
            </w:r>
          </w:p>
          <w:p w:rsidR="008D4D56" w:rsidRPr="008D4D56" w:rsidRDefault="008D4D56" w:rsidP="008D4D56">
            <w:pPr>
              <w:snapToGrid w:val="0"/>
              <w:spacing w:after="0"/>
              <w:ind w:hanging="36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4D56" w:rsidRPr="008D4D56" w:rsidRDefault="008D4D56" w:rsidP="008D4D56">
            <w:pPr>
              <w:snapToGrid w:val="0"/>
              <w:spacing w:after="0"/>
              <w:ind w:firstLine="397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4D56" w:rsidRPr="008D4D56" w:rsidRDefault="00B42937" w:rsidP="008D4D5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Врио генерального</w:t>
            </w:r>
            <w:r w:rsidR="008D4D56" w:rsidRPr="008D4D56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8D4D56" w:rsidRPr="008D4D56" w:rsidRDefault="008D4D56" w:rsidP="008D4D56">
            <w:pPr>
              <w:snapToGri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4D56" w:rsidRPr="008D4D56" w:rsidRDefault="00B42937" w:rsidP="008D4D5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 /А.А. Шишкин</w:t>
            </w:r>
            <w:r w:rsidR="008D4D56" w:rsidRPr="008D4D5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</w:p>
        </w:tc>
        <w:tc>
          <w:tcPr>
            <w:tcW w:w="4894" w:type="dxa"/>
          </w:tcPr>
          <w:p w:rsidR="008D4D56" w:rsidRPr="008D4D56" w:rsidRDefault="008D4D56" w:rsidP="008D4D5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D4D5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Подрядчик:</w:t>
            </w:r>
          </w:p>
          <w:p w:rsidR="008D4D56" w:rsidRDefault="008D4D56" w:rsidP="008D4D5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D4D56" w:rsidRPr="008D4D56" w:rsidRDefault="008D4D56" w:rsidP="008D4D5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D4D56" w:rsidRPr="008D4D56" w:rsidRDefault="008D4D56" w:rsidP="008D4D5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D4D56">
              <w:rPr>
                <w:rFonts w:ascii="Times New Roman" w:hAnsi="Times New Roman" w:cs="Times New Roman"/>
                <w:bCs/>
                <w:sz w:val="26"/>
                <w:szCs w:val="26"/>
              </w:rPr>
              <w:t>Адрес: г. Петропавловск-Камчатский</w:t>
            </w:r>
          </w:p>
          <w:p w:rsidR="008D4D56" w:rsidRPr="008D4D56" w:rsidRDefault="00B42937" w:rsidP="008D4D5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ул. </w:t>
            </w:r>
          </w:p>
          <w:p w:rsidR="008D4D56" w:rsidRPr="008D4D56" w:rsidRDefault="00B42937" w:rsidP="008D4D5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ОГРН </w:t>
            </w:r>
            <w:r w:rsidR="008D4D56" w:rsidRPr="008D4D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БИК </w:t>
            </w:r>
          </w:p>
          <w:p w:rsidR="008D4D56" w:rsidRPr="008D4D56" w:rsidRDefault="008D4D56" w:rsidP="008D4D5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D4D5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B42937">
              <w:rPr>
                <w:rFonts w:ascii="Times New Roman" w:hAnsi="Times New Roman" w:cs="Times New Roman"/>
                <w:sz w:val="26"/>
                <w:szCs w:val="26"/>
              </w:rPr>
              <w:t xml:space="preserve">   КПП </w:t>
            </w:r>
          </w:p>
          <w:p w:rsidR="008D4D56" w:rsidRPr="008D4D56" w:rsidRDefault="008D4D56" w:rsidP="008D4D5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D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р/сч </w:t>
            </w:r>
          </w:p>
          <w:p w:rsidR="008D4D56" w:rsidRPr="008D4D56" w:rsidRDefault="008D4D56" w:rsidP="008D4D5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D56">
              <w:rPr>
                <w:rFonts w:ascii="Times New Roman" w:hAnsi="Times New Roman" w:cs="Times New Roman"/>
                <w:sz w:val="26"/>
                <w:szCs w:val="26"/>
              </w:rPr>
              <w:t xml:space="preserve">к/сч  </w:t>
            </w:r>
          </w:p>
          <w:p w:rsidR="008D4D56" w:rsidRPr="008D4D56" w:rsidRDefault="008D4D56" w:rsidP="008D4D5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D56">
              <w:rPr>
                <w:rFonts w:ascii="Times New Roman" w:hAnsi="Times New Roman" w:cs="Times New Roman"/>
                <w:sz w:val="26"/>
                <w:szCs w:val="26"/>
              </w:rPr>
              <w:t xml:space="preserve">Банк </w:t>
            </w:r>
          </w:p>
          <w:p w:rsidR="008D4D56" w:rsidRPr="008D4D56" w:rsidRDefault="008D4D56" w:rsidP="008D4D5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D4D5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D4D56" w:rsidRPr="00B42937" w:rsidRDefault="008D4D56" w:rsidP="008D4D5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D4D5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E</w:t>
            </w:r>
            <w:r w:rsidRPr="008D4D5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8D4D5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mail</w:t>
            </w:r>
            <w:r w:rsidRPr="008D4D56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 w:rsidR="008D4D56" w:rsidRPr="008D4D56" w:rsidRDefault="00B42937" w:rsidP="008D4D5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="008D4D56" w:rsidRPr="008D4D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елефон </w:t>
            </w:r>
          </w:p>
          <w:p w:rsidR="008D4D56" w:rsidRPr="008D4D56" w:rsidRDefault="008D4D56" w:rsidP="008D4D56">
            <w:pPr>
              <w:snapToGrid w:val="0"/>
              <w:spacing w:after="0"/>
              <w:ind w:firstLine="39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D4D56" w:rsidRPr="008D4D56" w:rsidRDefault="008D4D56" w:rsidP="008D4D56">
            <w:pPr>
              <w:snapToGrid w:val="0"/>
              <w:spacing w:after="0"/>
              <w:ind w:firstLine="39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D4D56" w:rsidRPr="008D4D56" w:rsidRDefault="008D4D56" w:rsidP="008D4D56">
            <w:pPr>
              <w:snapToGrid w:val="0"/>
              <w:spacing w:after="0"/>
              <w:ind w:firstLine="39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D4D56" w:rsidRPr="008D4D56" w:rsidRDefault="008D4D56" w:rsidP="008D4D5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D4D56" w:rsidRPr="008D4D56" w:rsidRDefault="008D4D56" w:rsidP="008D4D56">
            <w:pPr>
              <w:snapToGrid w:val="0"/>
              <w:spacing w:after="0"/>
              <w:ind w:firstLine="385"/>
              <w:jc w:val="both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8D4D56" w:rsidRPr="008D4D56" w:rsidRDefault="00B42937" w:rsidP="008D4D5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_________________/____________</w:t>
            </w:r>
            <w:r w:rsidR="008D4D56" w:rsidRPr="008D4D56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/</w:t>
            </w:r>
          </w:p>
          <w:p w:rsidR="008D4D56" w:rsidRPr="008D4D56" w:rsidRDefault="008D4D56" w:rsidP="008D4D56">
            <w:pPr>
              <w:snapToGrid w:val="0"/>
              <w:spacing w:after="0"/>
              <w:ind w:firstLine="397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</w:tbl>
    <w:p w:rsidR="00591CCE" w:rsidRPr="00591CCE" w:rsidRDefault="00591CCE" w:rsidP="008D4D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91CCE" w:rsidRPr="00591CCE" w:rsidSect="00BC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948" w:rsidRDefault="00544948" w:rsidP="00037DE2">
      <w:pPr>
        <w:spacing w:after="0" w:line="240" w:lineRule="auto"/>
      </w:pPr>
      <w:r>
        <w:separator/>
      </w:r>
    </w:p>
  </w:endnote>
  <w:endnote w:type="continuationSeparator" w:id="1">
    <w:p w:rsidR="00544948" w:rsidRDefault="00544948" w:rsidP="0003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948" w:rsidRDefault="00544948" w:rsidP="00037DE2">
      <w:pPr>
        <w:spacing w:after="0" w:line="240" w:lineRule="auto"/>
      </w:pPr>
      <w:r>
        <w:separator/>
      </w:r>
    </w:p>
  </w:footnote>
  <w:footnote w:type="continuationSeparator" w:id="1">
    <w:p w:rsidR="00544948" w:rsidRDefault="00544948" w:rsidP="00037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759"/>
    <w:multiLevelType w:val="multilevel"/>
    <w:tmpl w:val="BFACD8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29EB4AF7"/>
    <w:multiLevelType w:val="multilevel"/>
    <w:tmpl w:val="63E0015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2EC85CE4"/>
    <w:multiLevelType w:val="multilevel"/>
    <w:tmpl w:val="AA2490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44194477"/>
    <w:multiLevelType w:val="multilevel"/>
    <w:tmpl w:val="BDB207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450A42A4"/>
    <w:multiLevelType w:val="multilevel"/>
    <w:tmpl w:val="116CA4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468A5A70"/>
    <w:multiLevelType w:val="multilevel"/>
    <w:tmpl w:val="8B6AFEE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53314036"/>
    <w:multiLevelType w:val="multilevel"/>
    <w:tmpl w:val="116CA4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57272EC8"/>
    <w:multiLevelType w:val="multilevel"/>
    <w:tmpl w:val="C5165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A414AE1"/>
    <w:multiLevelType w:val="multilevel"/>
    <w:tmpl w:val="9F74CF6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69540E3"/>
    <w:multiLevelType w:val="multilevel"/>
    <w:tmpl w:val="FA2CEB4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0">
    <w:nsid w:val="74007C5F"/>
    <w:multiLevelType w:val="multilevel"/>
    <w:tmpl w:val="3B08FB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7D2C5132"/>
    <w:multiLevelType w:val="multilevel"/>
    <w:tmpl w:val="4C62E0C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0"/>
  </w:num>
  <w:num w:numId="6">
    <w:abstractNumId w:val="11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4CB"/>
    <w:rsid w:val="00006EAF"/>
    <w:rsid w:val="000072B9"/>
    <w:rsid w:val="00012414"/>
    <w:rsid w:val="000306B8"/>
    <w:rsid w:val="00037DE2"/>
    <w:rsid w:val="0005124B"/>
    <w:rsid w:val="000602F8"/>
    <w:rsid w:val="00062F89"/>
    <w:rsid w:val="000700F5"/>
    <w:rsid w:val="000B58B0"/>
    <w:rsid w:val="000C0111"/>
    <w:rsid w:val="000D4DCB"/>
    <w:rsid w:val="000E0B24"/>
    <w:rsid w:val="001059C4"/>
    <w:rsid w:val="00111E69"/>
    <w:rsid w:val="00130297"/>
    <w:rsid w:val="001316F2"/>
    <w:rsid w:val="00133289"/>
    <w:rsid w:val="00134525"/>
    <w:rsid w:val="0015297C"/>
    <w:rsid w:val="00155A1A"/>
    <w:rsid w:val="0016206F"/>
    <w:rsid w:val="001622F9"/>
    <w:rsid w:val="001651F0"/>
    <w:rsid w:val="00165BE1"/>
    <w:rsid w:val="00165C51"/>
    <w:rsid w:val="00183B2D"/>
    <w:rsid w:val="00187CA0"/>
    <w:rsid w:val="00192CD6"/>
    <w:rsid w:val="0019403A"/>
    <w:rsid w:val="00194494"/>
    <w:rsid w:val="00195CEC"/>
    <w:rsid w:val="00196A82"/>
    <w:rsid w:val="00197D76"/>
    <w:rsid w:val="001A0093"/>
    <w:rsid w:val="001A0AC8"/>
    <w:rsid w:val="001A2A35"/>
    <w:rsid w:val="001A5D2F"/>
    <w:rsid w:val="001B49C8"/>
    <w:rsid w:val="001C467A"/>
    <w:rsid w:val="001D7289"/>
    <w:rsid w:val="001E66B1"/>
    <w:rsid w:val="001F4E89"/>
    <w:rsid w:val="00201DFA"/>
    <w:rsid w:val="00202654"/>
    <w:rsid w:val="0021031B"/>
    <w:rsid w:val="00213F31"/>
    <w:rsid w:val="00222A77"/>
    <w:rsid w:val="00235B93"/>
    <w:rsid w:val="0028081B"/>
    <w:rsid w:val="0028450C"/>
    <w:rsid w:val="00291D7F"/>
    <w:rsid w:val="00296E02"/>
    <w:rsid w:val="002B4F22"/>
    <w:rsid w:val="002C3738"/>
    <w:rsid w:val="002C549C"/>
    <w:rsid w:val="002D071E"/>
    <w:rsid w:val="002D6650"/>
    <w:rsid w:val="002E276A"/>
    <w:rsid w:val="002E4D76"/>
    <w:rsid w:val="002E6826"/>
    <w:rsid w:val="002F0379"/>
    <w:rsid w:val="003013B2"/>
    <w:rsid w:val="00305D95"/>
    <w:rsid w:val="00312CB0"/>
    <w:rsid w:val="00323AF3"/>
    <w:rsid w:val="00324AEE"/>
    <w:rsid w:val="00325CFA"/>
    <w:rsid w:val="00332C35"/>
    <w:rsid w:val="00355C7C"/>
    <w:rsid w:val="0036508D"/>
    <w:rsid w:val="00366CDF"/>
    <w:rsid w:val="00370061"/>
    <w:rsid w:val="00372A4A"/>
    <w:rsid w:val="003867D0"/>
    <w:rsid w:val="00395EA6"/>
    <w:rsid w:val="003A0E48"/>
    <w:rsid w:val="003A3BA3"/>
    <w:rsid w:val="003B4333"/>
    <w:rsid w:val="003C3B99"/>
    <w:rsid w:val="003D2E0D"/>
    <w:rsid w:val="003D6E69"/>
    <w:rsid w:val="003D7B05"/>
    <w:rsid w:val="003E1160"/>
    <w:rsid w:val="00400EFD"/>
    <w:rsid w:val="00412E8D"/>
    <w:rsid w:val="004144FC"/>
    <w:rsid w:val="00421C12"/>
    <w:rsid w:val="00423EC8"/>
    <w:rsid w:val="00432BA6"/>
    <w:rsid w:val="0043371C"/>
    <w:rsid w:val="00433946"/>
    <w:rsid w:val="00435BDB"/>
    <w:rsid w:val="00436775"/>
    <w:rsid w:val="00443F7C"/>
    <w:rsid w:val="00445DFA"/>
    <w:rsid w:val="00451BAF"/>
    <w:rsid w:val="00460213"/>
    <w:rsid w:val="0046702B"/>
    <w:rsid w:val="00467BA1"/>
    <w:rsid w:val="00467DF5"/>
    <w:rsid w:val="00471822"/>
    <w:rsid w:val="00484E0C"/>
    <w:rsid w:val="0048611D"/>
    <w:rsid w:val="004A3142"/>
    <w:rsid w:val="004A5A3B"/>
    <w:rsid w:val="004A6CF3"/>
    <w:rsid w:val="004A76B1"/>
    <w:rsid w:val="004B4B8D"/>
    <w:rsid w:val="004C75FD"/>
    <w:rsid w:val="004F6F93"/>
    <w:rsid w:val="005057E3"/>
    <w:rsid w:val="00511B9A"/>
    <w:rsid w:val="00522B8E"/>
    <w:rsid w:val="00525510"/>
    <w:rsid w:val="00544948"/>
    <w:rsid w:val="005471A2"/>
    <w:rsid w:val="00551C2B"/>
    <w:rsid w:val="00553056"/>
    <w:rsid w:val="00555756"/>
    <w:rsid w:val="00555B23"/>
    <w:rsid w:val="00561998"/>
    <w:rsid w:val="005702C4"/>
    <w:rsid w:val="00576305"/>
    <w:rsid w:val="00577519"/>
    <w:rsid w:val="00591CCE"/>
    <w:rsid w:val="005A1C5D"/>
    <w:rsid w:val="005B175E"/>
    <w:rsid w:val="005B359C"/>
    <w:rsid w:val="005C4A28"/>
    <w:rsid w:val="005C5901"/>
    <w:rsid w:val="005D5B16"/>
    <w:rsid w:val="005D6B3E"/>
    <w:rsid w:val="005F2EF2"/>
    <w:rsid w:val="005F52A0"/>
    <w:rsid w:val="006059A3"/>
    <w:rsid w:val="0061400D"/>
    <w:rsid w:val="00614523"/>
    <w:rsid w:val="00624CCF"/>
    <w:rsid w:val="00626BDA"/>
    <w:rsid w:val="006432FD"/>
    <w:rsid w:val="00643F56"/>
    <w:rsid w:val="00677BE5"/>
    <w:rsid w:val="00691278"/>
    <w:rsid w:val="00694A84"/>
    <w:rsid w:val="006D00F0"/>
    <w:rsid w:val="006E68AF"/>
    <w:rsid w:val="00706743"/>
    <w:rsid w:val="00707454"/>
    <w:rsid w:val="007210C7"/>
    <w:rsid w:val="00734D9B"/>
    <w:rsid w:val="007356EC"/>
    <w:rsid w:val="0074100A"/>
    <w:rsid w:val="00747D83"/>
    <w:rsid w:val="007511F0"/>
    <w:rsid w:val="00777151"/>
    <w:rsid w:val="00792309"/>
    <w:rsid w:val="00797743"/>
    <w:rsid w:val="007B18E5"/>
    <w:rsid w:val="007C2F26"/>
    <w:rsid w:val="007C6467"/>
    <w:rsid w:val="007E7AEC"/>
    <w:rsid w:val="007F5755"/>
    <w:rsid w:val="008261C2"/>
    <w:rsid w:val="008268CB"/>
    <w:rsid w:val="008304CB"/>
    <w:rsid w:val="00831391"/>
    <w:rsid w:val="00841E60"/>
    <w:rsid w:val="00844C76"/>
    <w:rsid w:val="00861DF4"/>
    <w:rsid w:val="00867238"/>
    <w:rsid w:val="00871BAA"/>
    <w:rsid w:val="008766D4"/>
    <w:rsid w:val="008833A9"/>
    <w:rsid w:val="00891F65"/>
    <w:rsid w:val="008A0323"/>
    <w:rsid w:val="008A332E"/>
    <w:rsid w:val="008A33D8"/>
    <w:rsid w:val="008A65AD"/>
    <w:rsid w:val="008B05DF"/>
    <w:rsid w:val="008B18FE"/>
    <w:rsid w:val="008B2392"/>
    <w:rsid w:val="008C76F3"/>
    <w:rsid w:val="008D4D56"/>
    <w:rsid w:val="008D4F4F"/>
    <w:rsid w:val="008E0DDC"/>
    <w:rsid w:val="008E3878"/>
    <w:rsid w:val="008E66C1"/>
    <w:rsid w:val="008F78C9"/>
    <w:rsid w:val="009369FE"/>
    <w:rsid w:val="00940D87"/>
    <w:rsid w:val="00947EB2"/>
    <w:rsid w:val="0096059D"/>
    <w:rsid w:val="00972BBA"/>
    <w:rsid w:val="009906A4"/>
    <w:rsid w:val="009A1F5A"/>
    <w:rsid w:val="009A54C9"/>
    <w:rsid w:val="009A7BA9"/>
    <w:rsid w:val="009A7C4C"/>
    <w:rsid w:val="009A7E75"/>
    <w:rsid w:val="009B038F"/>
    <w:rsid w:val="009B5B11"/>
    <w:rsid w:val="009B7ADE"/>
    <w:rsid w:val="009D2A9C"/>
    <w:rsid w:val="009E2D54"/>
    <w:rsid w:val="009E3037"/>
    <w:rsid w:val="009E6F6E"/>
    <w:rsid w:val="009F27E5"/>
    <w:rsid w:val="009F38A9"/>
    <w:rsid w:val="009F62CF"/>
    <w:rsid w:val="00A11B11"/>
    <w:rsid w:val="00A22C81"/>
    <w:rsid w:val="00A2373B"/>
    <w:rsid w:val="00A31C65"/>
    <w:rsid w:val="00A37B1E"/>
    <w:rsid w:val="00A4247B"/>
    <w:rsid w:val="00A50C88"/>
    <w:rsid w:val="00A524DE"/>
    <w:rsid w:val="00A62819"/>
    <w:rsid w:val="00A642B2"/>
    <w:rsid w:val="00A64C3D"/>
    <w:rsid w:val="00A82ACA"/>
    <w:rsid w:val="00A87218"/>
    <w:rsid w:val="00A952D2"/>
    <w:rsid w:val="00AA57AA"/>
    <w:rsid w:val="00AB796A"/>
    <w:rsid w:val="00AC1A65"/>
    <w:rsid w:val="00AD132B"/>
    <w:rsid w:val="00AD1E7F"/>
    <w:rsid w:val="00AD4991"/>
    <w:rsid w:val="00AD7974"/>
    <w:rsid w:val="00AE050F"/>
    <w:rsid w:val="00AE32D1"/>
    <w:rsid w:val="00AF0B16"/>
    <w:rsid w:val="00AF5EBD"/>
    <w:rsid w:val="00B00EAB"/>
    <w:rsid w:val="00B04D26"/>
    <w:rsid w:val="00B13EFF"/>
    <w:rsid w:val="00B17FA9"/>
    <w:rsid w:val="00B26D30"/>
    <w:rsid w:val="00B42937"/>
    <w:rsid w:val="00B468B8"/>
    <w:rsid w:val="00B52F04"/>
    <w:rsid w:val="00B54046"/>
    <w:rsid w:val="00B5763F"/>
    <w:rsid w:val="00B70285"/>
    <w:rsid w:val="00B72955"/>
    <w:rsid w:val="00B752EE"/>
    <w:rsid w:val="00B805D1"/>
    <w:rsid w:val="00B83C1C"/>
    <w:rsid w:val="00BA31E5"/>
    <w:rsid w:val="00BB0F67"/>
    <w:rsid w:val="00BB7270"/>
    <w:rsid w:val="00BC0349"/>
    <w:rsid w:val="00BD430E"/>
    <w:rsid w:val="00BE0AB0"/>
    <w:rsid w:val="00BE6DCD"/>
    <w:rsid w:val="00BF6D40"/>
    <w:rsid w:val="00BF7F60"/>
    <w:rsid w:val="00C029EC"/>
    <w:rsid w:val="00C15E33"/>
    <w:rsid w:val="00C16D2A"/>
    <w:rsid w:val="00C21E12"/>
    <w:rsid w:val="00C31E27"/>
    <w:rsid w:val="00C35E24"/>
    <w:rsid w:val="00C459BD"/>
    <w:rsid w:val="00C65B4C"/>
    <w:rsid w:val="00C73426"/>
    <w:rsid w:val="00C90670"/>
    <w:rsid w:val="00CA6163"/>
    <w:rsid w:val="00CB39F9"/>
    <w:rsid w:val="00CB40F2"/>
    <w:rsid w:val="00CB4DB1"/>
    <w:rsid w:val="00CB526C"/>
    <w:rsid w:val="00CC3AB5"/>
    <w:rsid w:val="00CF4790"/>
    <w:rsid w:val="00CF4FB8"/>
    <w:rsid w:val="00D05FAB"/>
    <w:rsid w:val="00D077CE"/>
    <w:rsid w:val="00D11124"/>
    <w:rsid w:val="00D127AF"/>
    <w:rsid w:val="00D1523B"/>
    <w:rsid w:val="00D166FA"/>
    <w:rsid w:val="00D21298"/>
    <w:rsid w:val="00D40180"/>
    <w:rsid w:val="00D63B67"/>
    <w:rsid w:val="00D72C15"/>
    <w:rsid w:val="00D745E6"/>
    <w:rsid w:val="00D939B1"/>
    <w:rsid w:val="00DA6329"/>
    <w:rsid w:val="00DE53BF"/>
    <w:rsid w:val="00DE5B97"/>
    <w:rsid w:val="00E010FF"/>
    <w:rsid w:val="00E04EC0"/>
    <w:rsid w:val="00E2383E"/>
    <w:rsid w:val="00E26056"/>
    <w:rsid w:val="00E26E82"/>
    <w:rsid w:val="00E316AA"/>
    <w:rsid w:val="00E36F07"/>
    <w:rsid w:val="00E46402"/>
    <w:rsid w:val="00E56472"/>
    <w:rsid w:val="00E775C3"/>
    <w:rsid w:val="00EA3185"/>
    <w:rsid w:val="00EA480E"/>
    <w:rsid w:val="00EA4EDD"/>
    <w:rsid w:val="00EB19CB"/>
    <w:rsid w:val="00EB4D71"/>
    <w:rsid w:val="00EE2E35"/>
    <w:rsid w:val="00EE4E31"/>
    <w:rsid w:val="00EE5B92"/>
    <w:rsid w:val="00EE6BD8"/>
    <w:rsid w:val="00EF70A5"/>
    <w:rsid w:val="00F150E2"/>
    <w:rsid w:val="00F2724D"/>
    <w:rsid w:val="00F32D18"/>
    <w:rsid w:val="00F41148"/>
    <w:rsid w:val="00F43D35"/>
    <w:rsid w:val="00F442AD"/>
    <w:rsid w:val="00F610EE"/>
    <w:rsid w:val="00F6688F"/>
    <w:rsid w:val="00F67873"/>
    <w:rsid w:val="00F722E9"/>
    <w:rsid w:val="00F75F55"/>
    <w:rsid w:val="00F8514C"/>
    <w:rsid w:val="00F879EF"/>
    <w:rsid w:val="00FA6652"/>
    <w:rsid w:val="00FB264C"/>
    <w:rsid w:val="00FC3DE3"/>
    <w:rsid w:val="00FD4890"/>
    <w:rsid w:val="00FE1DFC"/>
    <w:rsid w:val="00FE23BE"/>
    <w:rsid w:val="00FE4469"/>
    <w:rsid w:val="00FE76E2"/>
    <w:rsid w:val="00FF42AE"/>
    <w:rsid w:val="00FF7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4CB"/>
    <w:pPr>
      <w:ind w:left="720"/>
      <w:contextualSpacing/>
    </w:pPr>
  </w:style>
  <w:style w:type="table" w:styleId="a4">
    <w:name w:val="Table Grid"/>
    <w:basedOn w:val="a1"/>
    <w:uiPriority w:val="39"/>
    <w:rsid w:val="00D21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5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5D9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67DF5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3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7DE2"/>
  </w:style>
  <w:style w:type="paragraph" w:styleId="aa">
    <w:name w:val="footer"/>
    <w:basedOn w:val="a"/>
    <w:link w:val="ab"/>
    <w:uiPriority w:val="99"/>
    <w:unhideWhenUsed/>
    <w:rsid w:val="0003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7D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4CB"/>
    <w:pPr>
      <w:ind w:left="720"/>
      <w:contextualSpacing/>
    </w:pPr>
  </w:style>
  <w:style w:type="table" w:styleId="a4">
    <w:name w:val="Table Grid"/>
    <w:basedOn w:val="a1"/>
    <w:uiPriority w:val="39"/>
    <w:rsid w:val="00D21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5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5D9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67DF5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3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7DE2"/>
  </w:style>
  <w:style w:type="paragraph" w:styleId="aa">
    <w:name w:val="footer"/>
    <w:basedOn w:val="a"/>
    <w:link w:val="ab"/>
    <w:uiPriority w:val="99"/>
    <w:unhideWhenUsed/>
    <w:rsid w:val="0003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7D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4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39789-DF6A-4048-9D45-A7DBA80F0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13</Pages>
  <Words>4073</Words>
  <Characters>23221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Анастасия Анатольевна</dc:creator>
  <cp:lastModifiedBy>Vektor</cp:lastModifiedBy>
  <cp:revision>8</cp:revision>
  <cp:lastPrinted>2015-04-29T21:52:00Z</cp:lastPrinted>
  <dcterms:created xsi:type="dcterms:W3CDTF">2019-07-08T05:01:00Z</dcterms:created>
  <dcterms:modified xsi:type="dcterms:W3CDTF">2020-05-21T05:10:00Z</dcterms:modified>
</cp:coreProperties>
</file>